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23" w:rsidRDefault="0078415A" w:rsidP="003A3DD7">
      <w:pPr>
        <w:pStyle w:val="Sansinterligne"/>
        <w:jc w:val="center"/>
        <w:rPr>
          <w:rFonts w:ascii="Arial" w:hAnsi="Arial" w:cs="Arial"/>
          <w:sz w:val="24"/>
          <w:szCs w:val="24"/>
        </w:rPr>
      </w:pPr>
      <w:bookmarkStart w:id="0" w:name="_GoBack"/>
      <w:bookmarkEnd w:id="0"/>
      <w:r>
        <w:rPr>
          <w:rFonts w:ascii="Arial" w:hAnsi="Arial" w:cs="Arial"/>
          <w:sz w:val="24"/>
          <w:szCs w:val="24"/>
        </w:rPr>
        <w:t xml:space="preserve">IMPERATRICE  </w:t>
      </w:r>
      <w:r w:rsidR="003A3DD7" w:rsidRPr="003A3DD7">
        <w:rPr>
          <w:rFonts w:ascii="Arial" w:hAnsi="Arial" w:cs="Arial"/>
          <w:sz w:val="24"/>
          <w:szCs w:val="24"/>
        </w:rPr>
        <w:t>ZITA</w:t>
      </w:r>
      <w:r>
        <w:rPr>
          <w:rFonts w:ascii="Arial" w:hAnsi="Arial" w:cs="Arial"/>
          <w:sz w:val="24"/>
          <w:szCs w:val="24"/>
        </w:rPr>
        <w:t xml:space="preserve">  D’A</w:t>
      </w:r>
      <w:r w:rsidR="00C466AC">
        <w:rPr>
          <w:rFonts w:ascii="Arial" w:hAnsi="Arial" w:cs="Arial"/>
          <w:sz w:val="24"/>
          <w:szCs w:val="24"/>
        </w:rPr>
        <w:t>UTRICHE</w:t>
      </w:r>
    </w:p>
    <w:p w:rsidR="0078415A" w:rsidRDefault="0078415A" w:rsidP="001F3884">
      <w:pPr>
        <w:pStyle w:val="Sansinterligne"/>
        <w:jc w:val="center"/>
        <w:rPr>
          <w:rFonts w:ascii="Arial" w:hAnsi="Arial" w:cs="Arial"/>
          <w:sz w:val="24"/>
          <w:szCs w:val="24"/>
        </w:rPr>
      </w:pPr>
      <w:r>
        <w:rPr>
          <w:rFonts w:ascii="Arial" w:hAnsi="Arial" w:cs="Arial"/>
          <w:sz w:val="24"/>
          <w:szCs w:val="24"/>
        </w:rPr>
        <w:t xml:space="preserve">conférence </w:t>
      </w:r>
      <w:r w:rsidR="001F3884">
        <w:rPr>
          <w:rFonts w:ascii="Arial" w:hAnsi="Arial" w:cs="Arial"/>
          <w:sz w:val="24"/>
          <w:szCs w:val="24"/>
        </w:rPr>
        <w:t xml:space="preserve">de </w:t>
      </w:r>
      <w:r>
        <w:rPr>
          <w:rFonts w:ascii="Arial" w:hAnsi="Arial" w:cs="Arial"/>
          <w:sz w:val="24"/>
          <w:szCs w:val="24"/>
        </w:rPr>
        <w:t>Dom Michel Jorrot</w:t>
      </w:r>
    </w:p>
    <w:p w:rsidR="00D46F75" w:rsidRDefault="00D46F75" w:rsidP="003A3DD7">
      <w:pPr>
        <w:pStyle w:val="Sansinterligne"/>
        <w:jc w:val="center"/>
        <w:rPr>
          <w:rFonts w:ascii="Arial" w:hAnsi="Arial" w:cs="Arial"/>
          <w:sz w:val="24"/>
          <w:szCs w:val="24"/>
        </w:rPr>
      </w:pPr>
      <w:r>
        <w:rPr>
          <w:rFonts w:ascii="Arial" w:hAnsi="Arial" w:cs="Arial"/>
          <w:sz w:val="24"/>
          <w:szCs w:val="24"/>
        </w:rPr>
        <w:t>Abbé de Clervaux</w:t>
      </w:r>
    </w:p>
    <w:p w:rsidR="0078415A" w:rsidRDefault="001F3884" w:rsidP="003A3DD7">
      <w:pPr>
        <w:pStyle w:val="Sansinterligne"/>
        <w:jc w:val="center"/>
        <w:rPr>
          <w:rFonts w:ascii="Arial" w:hAnsi="Arial" w:cs="Arial"/>
          <w:sz w:val="24"/>
          <w:szCs w:val="24"/>
        </w:rPr>
      </w:pPr>
      <w:r>
        <w:rPr>
          <w:rFonts w:ascii="Arial" w:hAnsi="Arial" w:cs="Arial"/>
          <w:sz w:val="24"/>
          <w:szCs w:val="24"/>
        </w:rPr>
        <w:t xml:space="preserve"> jeudi 28 avril 2016</w:t>
      </w:r>
    </w:p>
    <w:p w:rsidR="001F3884" w:rsidRDefault="0086272E" w:rsidP="003A3DD7">
      <w:pPr>
        <w:pStyle w:val="Sansinterligne"/>
        <w:jc w:val="center"/>
        <w:rPr>
          <w:rFonts w:ascii="Arial" w:hAnsi="Arial" w:cs="Arial"/>
          <w:szCs w:val="24"/>
        </w:rPr>
      </w:pPr>
      <w:r>
        <w:rPr>
          <w:rFonts w:ascii="Arial" w:hAnsi="Arial" w:cs="Arial"/>
          <w:szCs w:val="24"/>
        </w:rPr>
        <w:t>en l’église Notre-Dame au Sablon</w:t>
      </w:r>
    </w:p>
    <w:p w:rsidR="0086272E" w:rsidRPr="0086272E" w:rsidRDefault="0086272E" w:rsidP="003A3DD7">
      <w:pPr>
        <w:pStyle w:val="Sansinterligne"/>
        <w:jc w:val="center"/>
        <w:rPr>
          <w:rFonts w:ascii="Arial" w:hAnsi="Arial" w:cs="Arial"/>
          <w:szCs w:val="24"/>
        </w:rPr>
      </w:pPr>
      <w:r>
        <w:rPr>
          <w:rFonts w:ascii="Arial" w:hAnsi="Arial" w:cs="Arial"/>
          <w:szCs w:val="24"/>
        </w:rPr>
        <w:t>Bruxelles</w:t>
      </w:r>
    </w:p>
    <w:p w:rsidR="0086272E" w:rsidRDefault="0086272E" w:rsidP="003A3DD7">
      <w:pPr>
        <w:pStyle w:val="Sansinterligne"/>
        <w:jc w:val="center"/>
        <w:rPr>
          <w:rFonts w:ascii="Arial" w:hAnsi="Arial" w:cs="Arial"/>
          <w:i/>
          <w:sz w:val="24"/>
          <w:szCs w:val="24"/>
        </w:rPr>
      </w:pPr>
    </w:p>
    <w:p w:rsidR="0078415A" w:rsidRDefault="0078415A" w:rsidP="003A3DD7">
      <w:pPr>
        <w:pStyle w:val="Sansinterligne"/>
        <w:jc w:val="center"/>
        <w:rPr>
          <w:rFonts w:ascii="Arial" w:hAnsi="Arial" w:cs="Arial"/>
          <w:i/>
          <w:sz w:val="24"/>
          <w:szCs w:val="24"/>
        </w:rPr>
      </w:pPr>
      <w:r>
        <w:rPr>
          <w:rFonts w:ascii="Arial" w:hAnsi="Arial" w:cs="Arial"/>
          <w:i/>
          <w:sz w:val="24"/>
          <w:szCs w:val="24"/>
        </w:rPr>
        <w:t>« Le sens de l’intériorité dans un monde sécularisé »</w:t>
      </w:r>
    </w:p>
    <w:p w:rsidR="0078415A" w:rsidRDefault="0078415A" w:rsidP="003A3DD7">
      <w:pPr>
        <w:pStyle w:val="Sansinterligne"/>
        <w:jc w:val="center"/>
        <w:rPr>
          <w:rFonts w:ascii="Arial" w:hAnsi="Arial" w:cs="Arial"/>
          <w:i/>
          <w:sz w:val="24"/>
          <w:szCs w:val="24"/>
        </w:rPr>
      </w:pPr>
    </w:p>
    <w:p w:rsidR="0078415A" w:rsidRDefault="0078415A" w:rsidP="0078415A">
      <w:pPr>
        <w:pStyle w:val="Sansinterligne"/>
        <w:jc w:val="both"/>
        <w:rPr>
          <w:rFonts w:ascii="Arial" w:hAnsi="Arial" w:cs="Arial"/>
          <w:sz w:val="24"/>
          <w:szCs w:val="24"/>
        </w:rPr>
      </w:pPr>
      <w:r>
        <w:rPr>
          <w:rFonts w:ascii="Arial" w:hAnsi="Arial" w:cs="Arial"/>
          <w:sz w:val="24"/>
          <w:szCs w:val="24"/>
        </w:rPr>
        <w:t>INTRODUCTION</w:t>
      </w:r>
    </w:p>
    <w:p w:rsidR="001F3884" w:rsidRDefault="0078415A" w:rsidP="0078415A">
      <w:pPr>
        <w:pStyle w:val="Sansinterligne"/>
        <w:spacing w:line="276" w:lineRule="auto"/>
        <w:jc w:val="both"/>
        <w:rPr>
          <w:rFonts w:ascii="Arial" w:hAnsi="Arial" w:cs="Arial"/>
          <w:sz w:val="16"/>
          <w:szCs w:val="24"/>
        </w:rPr>
      </w:pPr>
      <w:r>
        <w:rPr>
          <w:rFonts w:ascii="Arial" w:hAnsi="Arial" w:cs="Arial"/>
          <w:sz w:val="24"/>
          <w:szCs w:val="24"/>
        </w:rPr>
        <w:tab/>
      </w:r>
    </w:p>
    <w:p w:rsidR="0078415A" w:rsidRDefault="0078415A" w:rsidP="001F3884">
      <w:pPr>
        <w:pStyle w:val="Sansinterligne"/>
        <w:spacing w:line="276" w:lineRule="auto"/>
        <w:ind w:firstLine="708"/>
        <w:jc w:val="both"/>
        <w:rPr>
          <w:rFonts w:ascii="Arial" w:hAnsi="Arial" w:cs="Arial"/>
          <w:sz w:val="24"/>
          <w:szCs w:val="24"/>
        </w:rPr>
      </w:pPr>
      <w:r>
        <w:rPr>
          <w:rFonts w:ascii="Arial" w:hAnsi="Arial" w:cs="Arial"/>
          <w:sz w:val="24"/>
          <w:szCs w:val="24"/>
        </w:rPr>
        <w:t>Quand on est jeune postulant dans un grande abbaye et qu’un jour on vous dit : « Vous allez bientôt chanter l’épitre devant la grille face aux moniales…Préparez-vous ! » Oui, préparez-vous</w:t>
      </w:r>
      <w:r w:rsidR="001F3884">
        <w:rPr>
          <w:rFonts w:ascii="Arial" w:hAnsi="Arial" w:cs="Arial"/>
          <w:sz w:val="24"/>
          <w:szCs w:val="24"/>
        </w:rPr>
        <w:t>…</w:t>
      </w:r>
      <w:r>
        <w:rPr>
          <w:rFonts w:ascii="Arial" w:hAnsi="Arial" w:cs="Arial"/>
          <w:sz w:val="24"/>
          <w:szCs w:val="24"/>
        </w:rPr>
        <w:t xml:space="preserve"> à tous les points de vue ! Evidemment l’impression ressentie est assez forte, et on en garde un très modeste souvenir. Mais un jour une précision s’ajoute : « A partir de demain, dans le chœur des moniales, </w:t>
      </w:r>
      <w:r w:rsidR="001F3884">
        <w:rPr>
          <w:rFonts w:ascii="Arial" w:hAnsi="Arial" w:cs="Arial"/>
          <w:sz w:val="24"/>
          <w:szCs w:val="24"/>
        </w:rPr>
        <w:t xml:space="preserve">ne soyez pas étonné, il y aura </w:t>
      </w:r>
      <w:r>
        <w:rPr>
          <w:rFonts w:ascii="Arial" w:hAnsi="Arial" w:cs="Arial"/>
          <w:sz w:val="24"/>
          <w:szCs w:val="24"/>
        </w:rPr>
        <w:t>aussi une dame en noir » Ah ! « C’est l’Impératr</w:t>
      </w:r>
      <w:r w:rsidR="001F3884">
        <w:rPr>
          <w:rFonts w:ascii="Arial" w:hAnsi="Arial" w:cs="Arial"/>
          <w:sz w:val="24"/>
          <w:szCs w:val="24"/>
        </w:rPr>
        <w:t xml:space="preserve">ice Zita ! » Merci ! Vous auriez du me </w:t>
      </w:r>
      <w:r>
        <w:rPr>
          <w:rFonts w:ascii="Arial" w:hAnsi="Arial" w:cs="Arial"/>
          <w:sz w:val="24"/>
          <w:szCs w:val="24"/>
        </w:rPr>
        <w:t>le dire après !</w:t>
      </w:r>
    </w:p>
    <w:p w:rsidR="0078415A" w:rsidRDefault="0078415A" w:rsidP="0078415A">
      <w:pPr>
        <w:pStyle w:val="Sansinterligne"/>
        <w:spacing w:line="276" w:lineRule="auto"/>
        <w:jc w:val="both"/>
        <w:rPr>
          <w:rFonts w:ascii="Arial" w:hAnsi="Arial" w:cs="Arial"/>
          <w:sz w:val="24"/>
          <w:szCs w:val="24"/>
        </w:rPr>
      </w:pPr>
    </w:p>
    <w:p w:rsidR="0078415A" w:rsidRDefault="0078415A" w:rsidP="0078415A">
      <w:pPr>
        <w:pStyle w:val="Sansinterligne"/>
        <w:spacing w:line="276" w:lineRule="auto"/>
        <w:jc w:val="both"/>
        <w:rPr>
          <w:rFonts w:ascii="Arial" w:hAnsi="Arial" w:cs="Arial"/>
          <w:sz w:val="24"/>
          <w:szCs w:val="24"/>
        </w:rPr>
      </w:pPr>
      <w:r>
        <w:rPr>
          <w:rFonts w:ascii="Arial" w:hAnsi="Arial" w:cs="Arial"/>
          <w:sz w:val="24"/>
          <w:szCs w:val="24"/>
        </w:rPr>
        <w:tab/>
        <w:t>Qu’un</w:t>
      </w:r>
      <w:r w:rsidR="001F3884">
        <w:rPr>
          <w:rFonts w:ascii="Arial" w:hAnsi="Arial" w:cs="Arial"/>
          <w:sz w:val="24"/>
          <w:szCs w:val="24"/>
        </w:rPr>
        <w:t>e</w:t>
      </w:r>
      <w:r>
        <w:rPr>
          <w:rFonts w:ascii="Arial" w:hAnsi="Arial" w:cs="Arial"/>
          <w:sz w:val="24"/>
          <w:szCs w:val="24"/>
        </w:rPr>
        <w:t xml:space="preserve"> Impératrice de cet âge, aime venir passer quelques temps dans une abbaye, on admire et on  comprend son besoin de porter devant Dieu les lourdes intentions confiées</w:t>
      </w:r>
      <w:r w:rsidR="001F3884">
        <w:rPr>
          <w:rFonts w:ascii="Arial" w:hAnsi="Arial" w:cs="Arial"/>
          <w:sz w:val="24"/>
          <w:szCs w:val="24"/>
        </w:rPr>
        <w:t>,</w:t>
      </w:r>
      <w:r>
        <w:rPr>
          <w:rFonts w:ascii="Arial" w:hAnsi="Arial" w:cs="Arial"/>
          <w:sz w:val="24"/>
          <w:szCs w:val="24"/>
        </w:rPr>
        <w:t xml:space="preserve"> </w:t>
      </w:r>
      <w:r w:rsidR="007B7F90">
        <w:rPr>
          <w:rFonts w:ascii="Arial" w:hAnsi="Arial" w:cs="Arial"/>
          <w:sz w:val="24"/>
          <w:szCs w:val="24"/>
        </w:rPr>
        <w:t>encore</w:t>
      </w:r>
      <w:r w:rsidR="001F3884">
        <w:rPr>
          <w:rFonts w:ascii="Arial" w:hAnsi="Arial" w:cs="Arial"/>
          <w:sz w:val="24"/>
          <w:szCs w:val="24"/>
        </w:rPr>
        <w:t>,</w:t>
      </w:r>
      <w:r w:rsidR="007B7F90">
        <w:rPr>
          <w:rFonts w:ascii="Arial" w:hAnsi="Arial" w:cs="Arial"/>
          <w:sz w:val="24"/>
          <w:szCs w:val="24"/>
        </w:rPr>
        <w:t xml:space="preserve"> </w:t>
      </w:r>
      <w:r>
        <w:rPr>
          <w:rFonts w:ascii="Arial" w:hAnsi="Arial" w:cs="Arial"/>
          <w:sz w:val="24"/>
          <w:szCs w:val="24"/>
        </w:rPr>
        <w:t>par la Providence. Mais</w:t>
      </w:r>
      <w:r w:rsidR="001F3884">
        <w:rPr>
          <w:rFonts w:ascii="Arial" w:hAnsi="Arial" w:cs="Arial"/>
          <w:sz w:val="24"/>
          <w:szCs w:val="24"/>
        </w:rPr>
        <w:t>,</w:t>
      </w:r>
      <w:r>
        <w:rPr>
          <w:rFonts w:ascii="Arial" w:hAnsi="Arial" w:cs="Arial"/>
          <w:sz w:val="24"/>
          <w:szCs w:val="24"/>
        </w:rPr>
        <w:t xml:space="preserve"> ce qui a pu également m’interpeller c’est sa présence dans la communauté de Sainte-Cécile de Solesmes en exil. Là, à l’âge de 17 ans, elle assistait aux derniers moments de la première abbesse</w:t>
      </w:r>
      <w:r w:rsidR="001F3884">
        <w:rPr>
          <w:rFonts w:ascii="Arial" w:hAnsi="Arial" w:cs="Arial"/>
          <w:sz w:val="24"/>
          <w:szCs w:val="24"/>
        </w:rPr>
        <w:t>, Madame Cécile Bruyère. P</w:t>
      </w:r>
      <w:r>
        <w:rPr>
          <w:rFonts w:ascii="Arial" w:hAnsi="Arial" w:cs="Arial"/>
          <w:sz w:val="24"/>
          <w:szCs w:val="24"/>
        </w:rPr>
        <w:t>ouvons</w:t>
      </w:r>
      <w:r w:rsidR="001F3884">
        <w:rPr>
          <w:rFonts w:ascii="Arial" w:hAnsi="Arial" w:cs="Arial"/>
          <w:sz w:val="24"/>
          <w:szCs w:val="24"/>
        </w:rPr>
        <w:t>-nous</w:t>
      </w:r>
      <w:r>
        <w:rPr>
          <w:rFonts w:ascii="Arial" w:hAnsi="Arial" w:cs="Arial"/>
          <w:sz w:val="24"/>
          <w:szCs w:val="24"/>
        </w:rPr>
        <w:t xml:space="preserve"> voir en cela </w:t>
      </w:r>
      <w:r w:rsidR="001F3884">
        <w:rPr>
          <w:rFonts w:ascii="Arial" w:hAnsi="Arial" w:cs="Arial"/>
          <w:sz w:val="24"/>
          <w:szCs w:val="24"/>
        </w:rPr>
        <w:t>seulement un hasard anecdotique ?</w:t>
      </w:r>
      <w:r>
        <w:rPr>
          <w:rFonts w:ascii="Arial" w:hAnsi="Arial" w:cs="Arial"/>
          <w:sz w:val="24"/>
          <w:szCs w:val="24"/>
        </w:rPr>
        <w:t xml:space="preserve"> En effet, des membres de sa grande famille y avaient répondu à la vocation contemplative. </w:t>
      </w:r>
      <w:r w:rsidR="007B7F90">
        <w:rPr>
          <w:rFonts w:ascii="Arial" w:hAnsi="Arial" w:cs="Arial"/>
          <w:sz w:val="24"/>
          <w:szCs w:val="24"/>
        </w:rPr>
        <w:t>Certes, la jeune Zita, envoyée par sa mère, ne</w:t>
      </w:r>
      <w:r w:rsidR="001F3884">
        <w:rPr>
          <w:rFonts w:ascii="Arial" w:hAnsi="Arial" w:cs="Arial"/>
          <w:sz w:val="24"/>
          <w:szCs w:val="24"/>
        </w:rPr>
        <w:t xml:space="preserve"> resta que six mois à Ryde</w:t>
      </w:r>
      <w:r w:rsidR="007B7F90">
        <w:rPr>
          <w:rFonts w:ascii="Arial" w:hAnsi="Arial" w:cs="Arial"/>
          <w:sz w:val="24"/>
          <w:szCs w:val="24"/>
        </w:rPr>
        <w:t>, le climat n’étant pas spécialement apte à l’épanouir</w:t>
      </w:r>
      <w:r w:rsidR="001F3884">
        <w:rPr>
          <w:rFonts w:ascii="Arial" w:hAnsi="Arial" w:cs="Arial"/>
          <w:sz w:val="24"/>
          <w:szCs w:val="24"/>
        </w:rPr>
        <w:t>, comme l’évoque finement M. Jean Sévilla (p. 26).</w:t>
      </w:r>
      <w:r w:rsidR="007B7F90">
        <w:rPr>
          <w:rFonts w:ascii="Arial" w:hAnsi="Arial" w:cs="Arial"/>
          <w:sz w:val="24"/>
          <w:szCs w:val="24"/>
        </w:rPr>
        <w:t xml:space="preserve"> Quoi qu’il en soit, il est permis de penser que sa</w:t>
      </w:r>
      <w:r w:rsidR="001F3884">
        <w:rPr>
          <w:rFonts w:ascii="Arial" w:hAnsi="Arial" w:cs="Arial"/>
          <w:sz w:val="24"/>
          <w:szCs w:val="24"/>
        </w:rPr>
        <w:t xml:space="preserve"> présence dans le milieu</w:t>
      </w:r>
      <w:r>
        <w:rPr>
          <w:rFonts w:ascii="Arial" w:hAnsi="Arial" w:cs="Arial"/>
          <w:sz w:val="24"/>
          <w:szCs w:val="24"/>
        </w:rPr>
        <w:t xml:space="preserve"> monastique</w:t>
      </w:r>
      <w:r w:rsidR="007B7F90">
        <w:rPr>
          <w:rFonts w:ascii="Arial" w:hAnsi="Arial" w:cs="Arial"/>
          <w:sz w:val="24"/>
          <w:szCs w:val="24"/>
        </w:rPr>
        <w:t xml:space="preserve"> a contribué à </w:t>
      </w:r>
      <w:r w:rsidR="001F3884">
        <w:rPr>
          <w:rFonts w:ascii="Arial" w:hAnsi="Arial" w:cs="Arial"/>
          <w:sz w:val="24"/>
          <w:szCs w:val="24"/>
        </w:rPr>
        <w:t xml:space="preserve">développer </w:t>
      </w:r>
      <w:r w:rsidR="007B7F90">
        <w:rPr>
          <w:rFonts w:ascii="Arial" w:hAnsi="Arial" w:cs="Arial"/>
          <w:sz w:val="24"/>
          <w:szCs w:val="24"/>
        </w:rPr>
        <w:t xml:space="preserve">son </w:t>
      </w:r>
      <w:r>
        <w:rPr>
          <w:rFonts w:ascii="Arial" w:hAnsi="Arial" w:cs="Arial"/>
          <w:sz w:val="24"/>
          <w:szCs w:val="24"/>
        </w:rPr>
        <w:t xml:space="preserve">sens de </w:t>
      </w:r>
      <w:r>
        <w:rPr>
          <w:rFonts w:ascii="Arial" w:hAnsi="Arial" w:cs="Arial"/>
          <w:sz w:val="24"/>
          <w:szCs w:val="24"/>
        </w:rPr>
        <w:t>l’intériorité</w:t>
      </w:r>
      <w:r w:rsidR="007B7F90">
        <w:rPr>
          <w:rFonts w:ascii="Arial" w:hAnsi="Arial" w:cs="Arial"/>
          <w:sz w:val="24"/>
          <w:szCs w:val="24"/>
        </w:rPr>
        <w:t>, disons de la vie spirituelle</w:t>
      </w:r>
      <w:r>
        <w:rPr>
          <w:rFonts w:ascii="Arial" w:hAnsi="Arial" w:cs="Arial"/>
          <w:sz w:val="24"/>
          <w:szCs w:val="24"/>
        </w:rPr>
        <w:t xml:space="preserve">. Précieux témoignage, s’il en est, en ces temps, le sien et le nôtre, où la société, en occident spécialement, se fait fort d’ignorer la référence à Dieu. Les valeurs humaines elles-mêmes s’effacent </w:t>
      </w:r>
      <w:r w:rsidR="00F84F81">
        <w:rPr>
          <w:rFonts w:ascii="Arial" w:hAnsi="Arial" w:cs="Arial"/>
          <w:sz w:val="24"/>
          <w:szCs w:val="24"/>
        </w:rPr>
        <w:t>devant les impératifs les plus divers et les moins constructifs.</w:t>
      </w:r>
    </w:p>
    <w:p w:rsidR="001F3884" w:rsidRDefault="001F3884" w:rsidP="0078415A">
      <w:pPr>
        <w:pStyle w:val="Sansinterligne"/>
        <w:spacing w:line="276" w:lineRule="auto"/>
        <w:jc w:val="both"/>
        <w:rPr>
          <w:rFonts w:ascii="Arial" w:hAnsi="Arial" w:cs="Arial"/>
          <w:sz w:val="18"/>
          <w:szCs w:val="24"/>
        </w:rPr>
      </w:pPr>
    </w:p>
    <w:p w:rsidR="00F84F81" w:rsidRDefault="00F84F81" w:rsidP="001F3884">
      <w:pPr>
        <w:pStyle w:val="Sansinterligne"/>
        <w:spacing w:line="276" w:lineRule="auto"/>
        <w:ind w:firstLine="708"/>
        <w:jc w:val="both"/>
        <w:rPr>
          <w:rFonts w:ascii="Arial" w:hAnsi="Arial" w:cs="Arial"/>
          <w:sz w:val="24"/>
          <w:szCs w:val="24"/>
        </w:rPr>
      </w:pPr>
      <w:r>
        <w:rPr>
          <w:rFonts w:ascii="Arial" w:hAnsi="Arial" w:cs="Arial"/>
          <w:sz w:val="24"/>
          <w:szCs w:val="24"/>
        </w:rPr>
        <w:t xml:space="preserve">Alors un </w:t>
      </w:r>
      <w:r w:rsidR="0089193E">
        <w:rPr>
          <w:rFonts w:ascii="Arial" w:hAnsi="Arial" w:cs="Arial"/>
          <w:sz w:val="24"/>
          <w:szCs w:val="24"/>
        </w:rPr>
        <w:t>instant</w:t>
      </w:r>
      <w:r>
        <w:rPr>
          <w:rFonts w:ascii="Arial" w:hAnsi="Arial" w:cs="Arial"/>
          <w:sz w:val="24"/>
          <w:szCs w:val="24"/>
        </w:rPr>
        <w:t>, si vous le voulez bien, essayons de considérer ce qu’est l’intériorité chrétienne et son opposant, la sécularisation. Peut-être que la voix du monachisme</w:t>
      </w:r>
      <w:r w:rsidR="0089193E">
        <w:rPr>
          <w:rFonts w:ascii="Arial" w:hAnsi="Arial" w:cs="Arial"/>
          <w:sz w:val="24"/>
          <w:szCs w:val="24"/>
        </w:rPr>
        <w:t xml:space="preserve"> si prisée pour son silence fécond nous apportera-t-elle en fin de discours un souffle de réconfort en ce que nous croyons être le seul chemin pour remonter à la source cachée de la paix intégrale,</w:t>
      </w:r>
      <w:r w:rsidR="007B7F90">
        <w:rPr>
          <w:rFonts w:ascii="Arial" w:hAnsi="Arial" w:cs="Arial"/>
          <w:sz w:val="24"/>
          <w:szCs w:val="24"/>
        </w:rPr>
        <w:t xml:space="preserve"> l’intériorité</w:t>
      </w:r>
      <w:r w:rsidR="0089193E">
        <w:rPr>
          <w:rFonts w:ascii="Arial" w:hAnsi="Arial" w:cs="Arial"/>
          <w:sz w:val="24"/>
          <w:szCs w:val="24"/>
        </w:rPr>
        <w:t>.</w:t>
      </w:r>
    </w:p>
    <w:p w:rsidR="0089193E" w:rsidRDefault="0089193E" w:rsidP="0078415A">
      <w:pPr>
        <w:pStyle w:val="Sansinterligne"/>
        <w:spacing w:line="276" w:lineRule="auto"/>
        <w:jc w:val="both"/>
        <w:rPr>
          <w:rFonts w:ascii="Arial" w:hAnsi="Arial" w:cs="Arial"/>
          <w:sz w:val="24"/>
          <w:szCs w:val="24"/>
        </w:rPr>
      </w:pPr>
    </w:p>
    <w:p w:rsidR="0089193E" w:rsidRDefault="00280D1A" w:rsidP="0078415A">
      <w:pPr>
        <w:pStyle w:val="Sansinterligne"/>
        <w:spacing w:line="276" w:lineRule="auto"/>
        <w:jc w:val="both"/>
        <w:rPr>
          <w:rFonts w:ascii="Arial" w:hAnsi="Arial" w:cs="Arial"/>
          <w:sz w:val="24"/>
          <w:szCs w:val="24"/>
        </w:rPr>
      </w:pPr>
      <w:r>
        <w:rPr>
          <w:rFonts w:ascii="Arial" w:hAnsi="Arial" w:cs="Arial"/>
          <w:sz w:val="24"/>
          <w:szCs w:val="24"/>
        </w:rPr>
        <w:t xml:space="preserve">I - </w:t>
      </w:r>
      <w:r w:rsidR="0089193E">
        <w:rPr>
          <w:rFonts w:ascii="Arial" w:hAnsi="Arial" w:cs="Arial"/>
          <w:sz w:val="24"/>
          <w:szCs w:val="24"/>
        </w:rPr>
        <w:t>LE  SENS  DE  L’INTERIORIT</w:t>
      </w:r>
      <w:r w:rsidR="001652EC">
        <w:rPr>
          <w:rFonts w:ascii="Arial" w:hAnsi="Arial" w:cs="Arial"/>
          <w:sz w:val="24"/>
          <w:szCs w:val="24"/>
        </w:rPr>
        <w:t>É</w:t>
      </w:r>
    </w:p>
    <w:p w:rsidR="0089193E" w:rsidRDefault="0089193E" w:rsidP="0078415A">
      <w:pPr>
        <w:pStyle w:val="Sansinterligne"/>
        <w:spacing w:line="276" w:lineRule="auto"/>
        <w:jc w:val="both"/>
        <w:rPr>
          <w:rFonts w:ascii="Arial" w:hAnsi="Arial" w:cs="Arial"/>
          <w:sz w:val="24"/>
          <w:szCs w:val="24"/>
        </w:rPr>
      </w:pPr>
    </w:p>
    <w:p w:rsidR="006D30DD" w:rsidRDefault="0089193E" w:rsidP="0078415A">
      <w:pPr>
        <w:pStyle w:val="Sansinterligne"/>
        <w:spacing w:line="276" w:lineRule="auto"/>
        <w:jc w:val="both"/>
        <w:rPr>
          <w:rFonts w:ascii="Arial" w:hAnsi="Arial" w:cs="Arial"/>
          <w:sz w:val="24"/>
          <w:szCs w:val="24"/>
        </w:rPr>
      </w:pPr>
      <w:r>
        <w:rPr>
          <w:rFonts w:ascii="Arial" w:hAnsi="Arial" w:cs="Arial"/>
          <w:sz w:val="24"/>
          <w:szCs w:val="24"/>
        </w:rPr>
        <w:tab/>
        <w:t xml:space="preserve">Le sens de l’intériorité où puise-t-il son  origine ? Dans la foi. </w:t>
      </w:r>
      <w:r w:rsidR="008239C6">
        <w:rPr>
          <w:rFonts w:ascii="Arial" w:hAnsi="Arial" w:cs="Arial"/>
          <w:sz w:val="24"/>
          <w:szCs w:val="24"/>
        </w:rPr>
        <w:t>Ainsi, p</w:t>
      </w:r>
      <w:r>
        <w:rPr>
          <w:rFonts w:ascii="Arial" w:hAnsi="Arial" w:cs="Arial"/>
          <w:sz w:val="24"/>
          <w:szCs w:val="24"/>
        </w:rPr>
        <w:t xml:space="preserve">ar définition, les réalités qui </w:t>
      </w:r>
      <w:r w:rsidR="001F3884">
        <w:rPr>
          <w:rFonts w:ascii="Arial" w:hAnsi="Arial" w:cs="Arial"/>
          <w:sz w:val="24"/>
          <w:szCs w:val="24"/>
        </w:rPr>
        <w:t xml:space="preserve">constituent et </w:t>
      </w:r>
      <w:r>
        <w:rPr>
          <w:rFonts w:ascii="Arial" w:hAnsi="Arial" w:cs="Arial"/>
          <w:sz w:val="24"/>
          <w:szCs w:val="24"/>
        </w:rPr>
        <w:t>habitent cette intériorité ne se voient pas. Cependant, il y a quelque chose qui transparaît. Le 19 avril 1989, dans son  homélie lors du service funèbre pour l’Impératrice, Dom Jean  Prou, alors Abbé de Solesmes</w:t>
      </w:r>
      <w:r w:rsidR="008239C6">
        <w:rPr>
          <w:rFonts w:ascii="Arial" w:hAnsi="Arial" w:cs="Arial"/>
          <w:sz w:val="24"/>
          <w:szCs w:val="24"/>
        </w:rPr>
        <w:t>,</w:t>
      </w:r>
      <w:r>
        <w:rPr>
          <w:rFonts w:ascii="Arial" w:hAnsi="Arial" w:cs="Arial"/>
          <w:sz w:val="24"/>
          <w:szCs w:val="24"/>
        </w:rPr>
        <w:t xml:space="preserve"> disait : « La foi</w:t>
      </w:r>
      <w:r w:rsidR="0046463A">
        <w:rPr>
          <w:rFonts w:ascii="Arial" w:hAnsi="Arial" w:cs="Arial"/>
          <w:sz w:val="24"/>
          <w:szCs w:val="24"/>
        </w:rPr>
        <w:t xml:space="preserve"> dominait et guidait toute sa vie. C’est </w:t>
      </w:r>
      <w:r w:rsidR="006D30DD">
        <w:rPr>
          <w:rFonts w:ascii="Arial" w:hAnsi="Arial" w:cs="Arial"/>
          <w:sz w:val="24"/>
          <w:szCs w:val="24"/>
        </w:rPr>
        <w:t>elle</w:t>
      </w:r>
      <w:r w:rsidR="0046463A">
        <w:rPr>
          <w:rFonts w:ascii="Arial" w:hAnsi="Arial" w:cs="Arial"/>
          <w:sz w:val="24"/>
          <w:szCs w:val="24"/>
        </w:rPr>
        <w:t xml:space="preserve"> qui faisait l’unité de sa vie, qui lui </w:t>
      </w:r>
      <w:r w:rsidR="006D30DD">
        <w:rPr>
          <w:rFonts w:ascii="Arial" w:hAnsi="Arial" w:cs="Arial"/>
          <w:sz w:val="24"/>
          <w:szCs w:val="24"/>
        </w:rPr>
        <w:t>donnait</w:t>
      </w:r>
      <w:r w:rsidR="0046463A">
        <w:rPr>
          <w:rFonts w:ascii="Arial" w:hAnsi="Arial" w:cs="Arial"/>
          <w:sz w:val="24"/>
          <w:szCs w:val="24"/>
        </w:rPr>
        <w:t xml:space="preserve"> cette force d’âme que tous ont admirée en elle…</w:t>
      </w:r>
      <w:r w:rsidR="006D30DD">
        <w:rPr>
          <w:rFonts w:ascii="Arial" w:hAnsi="Arial" w:cs="Arial"/>
          <w:sz w:val="24"/>
          <w:szCs w:val="24"/>
        </w:rPr>
        <w:t xml:space="preserve"> On la sentait habitée par Dieu, et son âme toujours tournée vers lui, le tout dans une parfaite simplicité, réserve et discrétion. »</w:t>
      </w:r>
      <w:r w:rsidR="008239C6">
        <w:rPr>
          <w:rFonts w:ascii="Arial" w:hAnsi="Arial" w:cs="Arial"/>
          <w:sz w:val="24"/>
          <w:szCs w:val="24"/>
        </w:rPr>
        <w:t xml:space="preserve"> (Lettre aux Amis de Solesmes 1989</w:t>
      </w:r>
      <w:r w:rsidR="00B71FEE">
        <w:rPr>
          <w:rFonts w:ascii="Arial" w:hAnsi="Arial" w:cs="Arial"/>
          <w:sz w:val="24"/>
          <w:szCs w:val="24"/>
        </w:rPr>
        <w:t>, n° 2, pp. 15-19)</w:t>
      </w:r>
      <w:r w:rsidR="007B7F90">
        <w:rPr>
          <w:rFonts w:ascii="Arial" w:hAnsi="Arial" w:cs="Arial"/>
          <w:sz w:val="24"/>
          <w:szCs w:val="24"/>
        </w:rPr>
        <w:t xml:space="preserve">. Dans sa biographie Erich Feigl écrit : « Le seul vrai soutien est la foi. Celle de Zita, formée par ses parents et </w:t>
      </w:r>
      <w:r w:rsidR="00D46F75">
        <w:rPr>
          <w:rFonts w:ascii="Arial" w:hAnsi="Arial" w:cs="Arial"/>
          <w:sz w:val="24"/>
          <w:szCs w:val="24"/>
        </w:rPr>
        <w:t xml:space="preserve">par </w:t>
      </w:r>
      <w:r w:rsidR="007B7F90" w:rsidRPr="007B7F90">
        <w:rPr>
          <w:rFonts w:ascii="Arial" w:hAnsi="Arial" w:cs="Arial"/>
          <w:i/>
          <w:sz w:val="24"/>
          <w:szCs w:val="24"/>
        </w:rPr>
        <w:t>un bon nombre</w:t>
      </w:r>
      <w:r w:rsidR="007B7F90">
        <w:rPr>
          <w:rFonts w:ascii="Arial" w:hAnsi="Arial" w:cs="Arial"/>
          <w:sz w:val="24"/>
          <w:szCs w:val="24"/>
        </w:rPr>
        <w:t xml:space="preserve"> d</w:t>
      </w:r>
      <w:r w:rsidR="00280D1A">
        <w:rPr>
          <w:rFonts w:ascii="Arial" w:hAnsi="Arial" w:cs="Arial"/>
          <w:sz w:val="24"/>
          <w:szCs w:val="24"/>
        </w:rPr>
        <w:t>e tantes et sœurs religieuses e</w:t>
      </w:r>
      <w:r w:rsidR="007B7F90">
        <w:rPr>
          <w:rFonts w:ascii="Arial" w:hAnsi="Arial" w:cs="Arial"/>
          <w:sz w:val="24"/>
          <w:szCs w:val="24"/>
        </w:rPr>
        <w:t>t renforcée par son  mari, restera prodigieuse, dans les épreuves, jusqu’à la mor</w:t>
      </w:r>
      <w:r w:rsidR="00CE389E">
        <w:rPr>
          <w:rFonts w:ascii="Arial" w:hAnsi="Arial" w:cs="Arial"/>
          <w:sz w:val="24"/>
          <w:szCs w:val="24"/>
        </w:rPr>
        <w:t>t » (Zita de Habsbourg, p. 17). M. Sévilla souligne cette vertu en posant la question : « </w:t>
      </w:r>
      <w:r w:rsidR="00DB112B">
        <w:rPr>
          <w:rFonts w:ascii="Arial" w:hAnsi="Arial" w:cs="Arial"/>
          <w:sz w:val="24"/>
          <w:szCs w:val="24"/>
        </w:rPr>
        <w:t>Zita, é</w:t>
      </w:r>
      <w:r w:rsidR="00CE389E">
        <w:rPr>
          <w:rFonts w:ascii="Arial" w:hAnsi="Arial" w:cs="Arial"/>
          <w:sz w:val="24"/>
          <w:szCs w:val="24"/>
        </w:rPr>
        <w:t xml:space="preserve">tonnamment solide, … elle sut faire face… Raisons de cette force ? D’abord sa foi </w:t>
      </w:r>
      <w:r w:rsidR="00CE389E">
        <w:rPr>
          <w:rFonts w:ascii="Arial" w:hAnsi="Arial" w:cs="Arial"/>
          <w:sz w:val="24"/>
          <w:szCs w:val="24"/>
        </w:rPr>
        <w:lastRenderedPageBreak/>
        <w:t>catholique. Une fois totale, inébranlable » (p. 300).</w:t>
      </w:r>
    </w:p>
    <w:p w:rsidR="00280D1A" w:rsidRDefault="006D30DD" w:rsidP="0078415A">
      <w:pPr>
        <w:pStyle w:val="Sansinterligne"/>
        <w:spacing w:line="276" w:lineRule="auto"/>
        <w:jc w:val="both"/>
        <w:rPr>
          <w:rFonts w:ascii="Arial" w:hAnsi="Arial" w:cs="Arial"/>
          <w:sz w:val="12"/>
          <w:szCs w:val="24"/>
        </w:rPr>
      </w:pPr>
      <w:r>
        <w:rPr>
          <w:rFonts w:ascii="Arial" w:hAnsi="Arial" w:cs="Arial"/>
          <w:sz w:val="24"/>
          <w:szCs w:val="24"/>
        </w:rPr>
        <w:tab/>
      </w:r>
    </w:p>
    <w:p w:rsidR="006D30DD" w:rsidRDefault="006D30DD" w:rsidP="00280D1A">
      <w:pPr>
        <w:pStyle w:val="Sansinterligne"/>
        <w:spacing w:line="276" w:lineRule="auto"/>
        <w:ind w:firstLine="708"/>
        <w:jc w:val="both"/>
        <w:rPr>
          <w:rFonts w:ascii="Arial" w:hAnsi="Arial" w:cs="Arial"/>
          <w:sz w:val="24"/>
          <w:szCs w:val="24"/>
        </w:rPr>
      </w:pPr>
      <w:r>
        <w:rPr>
          <w:rFonts w:ascii="Arial" w:hAnsi="Arial" w:cs="Arial"/>
          <w:sz w:val="24"/>
          <w:szCs w:val="24"/>
        </w:rPr>
        <w:t xml:space="preserve">Nos réflexions </w:t>
      </w:r>
      <w:r w:rsidR="008239C6">
        <w:rPr>
          <w:rFonts w:ascii="Arial" w:hAnsi="Arial" w:cs="Arial"/>
          <w:sz w:val="24"/>
          <w:szCs w:val="24"/>
        </w:rPr>
        <w:t>voudraient se nourrir</w:t>
      </w:r>
      <w:r>
        <w:rPr>
          <w:rFonts w:ascii="Arial" w:hAnsi="Arial" w:cs="Arial"/>
          <w:sz w:val="24"/>
          <w:szCs w:val="24"/>
        </w:rPr>
        <w:t xml:space="preserve"> de</w:t>
      </w:r>
      <w:r w:rsidR="00951517">
        <w:rPr>
          <w:rFonts w:ascii="Arial" w:hAnsi="Arial" w:cs="Arial"/>
          <w:sz w:val="24"/>
          <w:szCs w:val="24"/>
        </w:rPr>
        <w:t xml:space="preserve"> cette expérience spirituelle. N</w:t>
      </w:r>
      <w:r>
        <w:rPr>
          <w:rFonts w:ascii="Arial" w:hAnsi="Arial" w:cs="Arial"/>
          <w:sz w:val="24"/>
          <w:szCs w:val="24"/>
        </w:rPr>
        <w:t>otre conviction sur le</w:t>
      </w:r>
      <w:r w:rsidR="008239C6">
        <w:rPr>
          <w:rFonts w:ascii="Arial" w:hAnsi="Arial" w:cs="Arial"/>
          <w:sz w:val="24"/>
          <w:szCs w:val="24"/>
        </w:rPr>
        <w:t xml:space="preserve"> sens </w:t>
      </w:r>
      <w:r w:rsidR="00E51A7C">
        <w:rPr>
          <w:rFonts w:ascii="Arial" w:hAnsi="Arial" w:cs="Arial"/>
          <w:sz w:val="24"/>
          <w:szCs w:val="24"/>
        </w:rPr>
        <w:t xml:space="preserve">et le désir </w:t>
      </w:r>
      <w:r w:rsidR="008239C6">
        <w:rPr>
          <w:rFonts w:ascii="Arial" w:hAnsi="Arial" w:cs="Arial"/>
          <w:sz w:val="24"/>
          <w:szCs w:val="24"/>
        </w:rPr>
        <w:t>de l’intériorité sera</w:t>
      </w:r>
      <w:r>
        <w:rPr>
          <w:rFonts w:ascii="Arial" w:hAnsi="Arial" w:cs="Arial"/>
          <w:sz w:val="24"/>
          <w:szCs w:val="24"/>
        </w:rPr>
        <w:t xml:space="preserve"> confortée</w:t>
      </w:r>
      <w:r w:rsidR="00951517">
        <w:rPr>
          <w:rFonts w:ascii="Arial" w:hAnsi="Arial" w:cs="Arial"/>
          <w:sz w:val="24"/>
          <w:szCs w:val="24"/>
        </w:rPr>
        <w:t>, je l’espère,</w:t>
      </w:r>
      <w:r>
        <w:rPr>
          <w:rFonts w:ascii="Arial" w:hAnsi="Arial" w:cs="Arial"/>
          <w:sz w:val="24"/>
          <w:szCs w:val="24"/>
        </w:rPr>
        <w:t xml:space="preserve"> par un tel exemple.</w:t>
      </w:r>
    </w:p>
    <w:p w:rsidR="00951517" w:rsidRDefault="00951517" w:rsidP="0078415A">
      <w:pPr>
        <w:pStyle w:val="Sansinterligne"/>
        <w:spacing w:line="276" w:lineRule="auto"/>
        <w:jc w:val="both"/>
        <w:rPr>
          <w:rFonts w:ascii="Arial" w:hAnsi="Arial" w:cs="Arial"/>
          <w:sz w:val="16"/>
          <w:szCs w:val="24"/>
        </w:rPr>
      </w:pPr>
    </w:p>
    <w:p w:rsidR="00E51D04" w:rsidRDefault="008239C6" w:rsidP="00951517">
      <w:pPr>
        <w:pStyle w:val="Sansinterligne"/>
        <w:spacing w:line="276" w:lineRule="auto"/>
        <w:ind w:firstLine="708"/>
        <w:jc w:val="both"/>
        <w:rPr>
          <w:rFonts w:ascii="Arial" w:hAnsi="Arial" w:cs="Arial"/>
          <w:sz w:val="24"/>
          <w:szCs w:val="24"/>
        </w:rPr>
      </w:pPr>
      <w:r>
        <w:rPr>
          <w:rFonts w:ascii="Arial" w:hAnsi="Arial" w:cs="Arial"/>
          <w:sz w:val="24"/>
          <w:szCs w:val="24"/>
        </w:rPr>
        <w:t>Dans une approche globale, nous nous demandons en premier lieu : « Qu’est-ce qui caractérise</w:t>
      </w:r>
      <w:r w:rsidR="006D30DD">
        <w:rPr>
          <w:rFonts w:ascii="Arial" w:hAnsi="Arial" w:cs="Arial"/>
          <w:sz w:val="24"/>
          <w:szCs w:val="24"/>
        </w:rPr>
        <w:t xml:space="preserve"> la vie spirituelle </w:t>
      </w:r>
      <w:r>
        <w:rPr>
          <w:rFonts w:ascii="Arial" w:hAnsi="Arial" w:cs="Arial"/>
          <w:sz w:val="24"/>
          <w:szCs w:val="24"/>
        </w:rPr>
        <w:t>comme telle ? » N’est-ce pas précisément</w:t>
      </w:r>
      <w:r w:rsidR="006D30DD">
        <w:rPr>
          <w:rFonts w:ascii="Arial" w:hAnsi="Arial" w:cs="Arial"/>
          <w:sz w:val="24"/>
          <w:szCs w:val="24"/>
        </w:rPr>
        <w:t xml:space="preserve"> sa dimension proprement intérieure. Une vie spirituelle religieuse est vie de l’âme.</w:t>
      </w:r>
      <w:r w:rsidR="00E51A7C">
        <w:rPr>
          <w:rFonts w:ascii="Arial" w:hAnsi="Arial" w:cs="Arial"/>
          <w:sz w:val="24"/>
          <w:szCs w:val="24"/>
        </w:rPr>
        <w:t xml:space="preserve"> Selon saint Thomas et</w:t>
      </w:r>
      <w:r>
        <w:rPr>
          <w:rFonts w:ascii="Arial" w:hAnsi="Arial" w:cs="Arial"/>
          <w:sz w:val="24"/>
          <w:szCs w:val="24"/>
        </w:rPr>
        <w:t xml:space="preserve"> </w:t>
      </w:r>
      <w:r w:rsidR="00E51A7C">
        <w:rPr>
          <w:rFonts w:ascii="Arial" w:hAnsi="Arial" w:cs="Arial"/>
          <w:sz w:val="24"/>
          <w:szCs w:val="24"/>
        </w:rPr>
        <w:t>selon la plus constante</w:t>
      </w:r>
      <w:r w:rsidR="00514B73">
        <w:rPr>
          <w:rFonts w:ascii="Arial" w:hAnsi="Arial" w:cs="Arial"/>
          <w:sz w:val="24"/>
          <w:szCs w:val="24"/>
        </w:rPr>
        <w:t xml:space="preserve"> tradition spirituelle </w:t>
      </w:r>
      <w:r>
        <w:rPr>
          <w:rFonts w:ascii="Arial" w:hAnsi="Arial" w:cs="Arial"/>
          <w:sz w:val="24"/>
          <w:szCs w:val="24"/>
        </w:rPr>
        <w:t>dans l’Eglise, l’intériorité</w:t>
      </w:r>
      <w:r w:rsidR="00514B73">
        <w:rPr>
          <w:rFonts w:ascii="Arial" w:hAnsi="Arial" w:cs="Arial"/>
          <w:sz w:val="24"/>
          <w:szCs w:val="24"/>
        </w:rPr>
        <w:t xml:space="preserve"> résulte de la foi</w:t>
      </w:r>
      <w:r>
        <w:rPr>
          <w:rFonts w:ascii="Arial" w:hAnsi="Arial" w:cs="Arial"/>
          <w:sz w:val="24"/>
          <w:szCs w:val="24"/>
        </w:rPr>
        <w:t>. Elle</w:t>
      </w:r>
      <w:r w:rsidR="00514B73">
        <w:rPr>
          <w:rFonts w:ascii="Arial" w:hAnsi="Arial" w:cs="Arial"/>
          <w:sz w:val="24"/>
          <w:szCs w:val="24"/>
        </w:rPr>
        <w:t xml:space="preserve"> se présente comme une relation personnelle avec Dieu, avec le Christ, </w:t>
      </w:r>
      <w:r>
        <w:rPr>
          <w:rFonts w:ascii="Arial" w:hAnsi="Arial" w:cs="Arial"/>
          <w:sz w:val="24"/>
          <w:szCs w:val="24"/>
        </w:rPr>
        <w:t xml:space="preserve">et </w:t>
      </w:r>
      <w:r w:rsidR="00514B73">
        <w:rPr>
          <w:rFonts w:ascii="Arial" w:hAnsi="Arial" w:cs="Arial"/>
          <w:sz w:val="24"/>
          <w:szCs w:val="24"/>
        </w:rPr>
        <w:t>cette inté</w:t>
      </w:r>
      <w:r>
        <w:rPr>
          <w:rFonts w:ascii="Arial" w:hAnsi="Arial" w:cs="Arial"/>
          <w:sz w:val="24"/>
          <w:szCs w:val="24"/>
        </w:rPr>
        <w:t>riorité vient de l’Esprit Saint. Cela porte un nom :</w:t>
      </w:r>
      <w:r w:rsidR="00514B73">
        <w:rPr>
          <w:rFonts w:ascii="Arial" w:hAnsi="Arial" w:cs="Arial"/>
          <w:sz w:val="24"/>
          <w:szCs w:val="24"/>
        </w:rPr>
        <w:t xml:space="preserve"> c’est ce qu’on appelle la Loi évangélique. </w:t>
      </w:r>
      <w:r w:rsidR="00E51A7C">
        <w:rPr>
          <w:rFonts w:ascii="Arial" w:hAnsi="Arial" w:cs="Arial"/>
          <w:sz w:val="24"/>
          <w:szCs w:val="24"/>
        </w:rPr>
        <w:t>Et c’est elle qui est inscrite dans les cœurs, selon la Lettre aux Hébreux (</w:t>
      </w:r>
      <w:r w:rsidR="00190848">
        <w:rPr>
          <w:rFonts w:ascii="Arial" w:hAnsi="Arial" w:cs="Arial"/>
          <w:sz w:val="24"/>
          <w:szCs w:val="24"/>
        </w:rPr>
        <w:t xml:space="preserve">Hb 10, 16). </w:t>
      </w:r>
      <w:r>
        <w:rPr>
          <w:rFonts w:ascii="Arial" w:hAnsi="Arial" w:cs="Arial"/>
          <w:sz w:val="24"/>
          <w:szCs w:val="24"/>
        </w:rPr>
        <w:t xml:space="preserve">De quoi s’agit-il ? </w:t>
      </w:r>
      <w:r w:rsidR="00514B73">
        <w:rPr>
          <w:rFonts w:ascii="Arial" w:hAnsi="Arial" w:cs="Arial"/>
          <w:sz w:val="24"/>
          <w:szCs w:val="24"/>
        </w:rPr>
        <w:t>C’est une entrée dans l’amitié de Dieu par la charité. Nous ne parlons pas seulement ici de l’intériorité psychologique de la personne humaine, mais de l’intériorité spirituelle qui consiste en la convergence intime et com</w:t>
      </w:r>
      <w:r w:rsidR="00E51A7C">
        <w:rPr>
          <w:rFonts w:ascii="Arial" w:hAnsi="Arial" w:cs="Arial"/>
          <w:sz w:val="24"/>
          <w:szCs w:val="24"/>
        </w:rPr>
        <w:t>me la rencontre au plus profond</w:t>
      </w:r>
      <w:r w:rsidR="00514B73">
        <w:rPr>
          <w:rFonts w:ascii="Arial" w:hAnsi="Arial" w:cs="Arial"/>
          <w:sz w:val="24"/>
          <w:szCs w:val="24"/>
        </w:rPr>
        <w:t xml:space="preserve"> de l’homme </w:t>
      </w:r>
      <w:r>
        <w:rPr>
          <w:rFonts w:ascii="Arial" w:hAnsi="Arial" w:cs="Arial"/>
          <w:sz w:val="24"/>
          <w:szCs w:val="24"/>
        </w:rPr>
        <w:t>de trois ‘éléments’ nécessaires : l’action de la grâce</w:t>
      </w:r>
      <w:r w:rsidR="00E51A7C">
        <w:rPr>
          <w:rFonts w:ascii="Arial" w:hAnsi="Arial" w:cs="Arial"/>
          <w:sz w:val="24"/>
          <w:szCs w:val="24"/>
        </w:rPr>
        <w:t xml:space="preserve"> alliée à la liberté</w:t>
      </w:r>
      <w:r>
        <w:rPr>
          <w:rFonts w:ascii="Arial" w:hAnsi="Arial" w:cs="Arial"/>
          <w:sz w:val="24"/>
          <w:szCs w:val="24"/>
        </w:rPr>
        <w:t>,</w:t>
      </w:r>
      <w:r w:rsidR="00514B73">
        <w:rPr>
          <w:rFonts w:ascii="Arial" w:hAnsi="Arial" w:cs="Arial"/>
          <w:sz w:val="24"/>
          <w:szCs w:val="24"/>
        </w:rPr>
        <w:t xml:space="preserve"> l</w:t>
      </w:r>
      <w:r>
        <w:rPr>
          <w:rFonts w:ascii="Arial" w:hAnsi="Arial" w:cs="Arial"/>
          <w:sz w:val="24"/>
          <w:szCs w:val="24"/>
        </w:rPr>
        <w:t>a présence du Saint Esprit et</w:t>
      </w:r>
      <w:r w:rsidR="00514B73">
        <w:rPr>
          <w:rFonts w:ascii="Arial" w:hAnsi="Arial" w:cs="Arial"/>
          <w:sz w:val="24"/>
          <w:szCs w:val="24"/>
        </w:rPr>
        <w:t xml:space="preserve"> la </w:t>
      </w:r>
      <w:r w:rsidR="001D503C">
        <w:rPr>
          <w:rFonts w:ascii="Arial" w:hAnsi="Arial" w:cs="Arial"/>
          <w:sz w:val="24"/>
          <w:szCs w:val="24"/>
        </w:rPr>
        <w:t>Loi évangélique. Ce sont là comme des principes spirituels qui constitue</w:t>
      </w:r>
      <w:r w:rsidR="00E51D04">
        <w:rPr>
          <w:rFonts w:ascii="Arial" w:hAnsi="Arial" w:cs="Arial"/>
          <w:sz w:val="24"/>
          <w:szCs w:val="24"/>
        </w:rPr>
        <w:t>nt</w:t>
      </w:r>
      <w:r w:rsidR="001D503C">
        <w:rPr>
          <w:rFonts w:ascii="Arial" w:hAnsi="Arial" w:cs="Arial"/>
          <w:sz w:val="24"/>
          <w:szCs w:val="24"/>
        </w:rPr>
        <w:t xml:space="preserve"> formellement la vie intérieure. Elle pre</w:t>
      </w:r>
      <w:r w:rsidR="00E51D04">
        <w:rPr>
          <w:rFonts w:ascii="Arial" w:hAnsi="Arial" w:cs="Arial"/>
          <w:sz w:val="24"/>
          <w:szCs w:val="24"/>
        </w:rPr>
        <w:t xml:space="preserve">nd sa source en Dieu, s’adresse à lui et s’achève en lui. </w:t>
      </w:r>
    </w:p>
    <w:p w:rsidR="00E51D04" w:rsidRDefault="00E51D04" w:rsidP="0078415A">
      <w:pPr>
        <w:pStyle w:val="Sansinterligne"/>
        <w:spacing w:line="276" w:lineRule="auto"/>
        <w:jc w:val="both"/>
        <w:rPr>
          <w:rFonts w:ascii="Arial" w:hAnsi="Arial" w:cs="Arial"/>
          <w:sz w:val="24"/>
          <w:szCs w:val="24"/>
        </w:rPr>
      </w:pPr>
      <w:r>
        <w:rPr>
          <w:rFonts w:ascii="Arial" w:hAnsi="Arial" w:cs="Arial"/>
          <w:sz w:val="24"/>
          <w:szCs w:val="24"/>
        </w:rPr>
        <w:tab/>
        <w:t>Cela nous place directement dans la ligne de l’enseignement de saint Paul sur l’homme intérieur qui se complait dans la loi de Dieu et se renouvelle de jour en jour (Rm 7,22 Ep 3, 16)</w:t>
      </w:r>
      <w:r w:rsidR="00190848">
        <w:rPr>
          <w:rFonts w:ascii="Arial" w:hAnsi="Arial" w:cs="Arial"/>
          <w:sz w:val="24"/>
          <w:szCs w:val="24"/>
        </w:rPr>
        <w:t>,</w:t>
      </w:r>
      <w:r>
        <w:rPr>
          <w:rFonts w:ascii="Arial" w:hAnsi="Arial" w:cs="Arial"/>
          <w:sz w:val="24"/>
          <w:szCs w:val="24"/>
        </w:rPr>
        <w:t xml:space="preserve"> à l’inverse de l’homme extérieur qui s’en va en ruine (2 Co 4, 16). Souvenons-nous des paroles du Christ en saint Jean</w:t>
      </w:r>
      <w:r w:rsidR="00190848">
        <w:rPr>
          <w:rFonts w:ascii="Arial" w:hAnsi="Arial" w:cs="Arial"/>
          <w:sz w:val="24"/>
          <w:szCs w:val="24"/>
        </w:rPr>
        <w:t>,</w:t>
      </w:r>
      <w:r>
        <w:rPr>
          <w:rFonts w:ascii="Arial" w:hAnsi="Arial" w:cs="Arial"/>
          <w:sz w:val="24"/>
          <w:szCs w:val="24"/>
        </w:rPr>
        <w:t xml:space="preserve"> après la Cène : c’est une promesse inouïe : « Si quelqu’un m’ai</w:t>
      </w:r>
      <w:r w:rsidR="00190848">
        <w:rPr>
          <w:rFonts w:ascii="Arial" w:hAnsi="Arial" w:cs="Arial"/>
          <w:sz w:val="24"/>
          <w:szCs w:val="24"/>
        </w:rPr>
        <w:t>me, il restera fidèle à</w:t>
      </w:r>
      <w:r w:rsidR="008239C6">
        <w:rPr>
          <w:rFonts w:ascii="Arial" w:hAnsi="Arial" w:cs="Arial"/>
          <w:sz w:val="24"/>
          <w:szCs w:val="24"/>
        </w:rPr>
        <w:t xml:space="preserve"> ma par</w:t>
      </w:r>
      <w:r w:rsidR="00190848">
        <w:rPr>
          <w:rFonts w:ascii="Arial" w:hAnsi="Arial" w:cs="Arial"/>
          <w:sz w:val="24"/>
          <w:szCs w:val="24"/>
        </w:rPr>
        <w:t>o</w:t>
      </w:r>
      <w:r w:rsidR="008239C6">
        <w:rPr>
          <w:rFonts w:ascii="Arial" w:hAnsi="Arial" w:cs="Arial"/>
          <w:sz w:val="24"/>
          <w:szCs w:val="24"/>
        </w:rPr>
        <w:t>le</w:t>
      </w:r>
      <w:r w:rsidR="00190848">
        <w:rPr>
          <w:rFonts w:ascii="Arial" w:hAnsi="Arial" w:cs="Arial"/>
          <w:sz w:val="24"/>
          <w:szCs w:val="24"/>
        </w:rPr>
        <w:t xml:space="preserve"> ; </w:t>
      </w:r>
      <w:r w:rsidR="008239C6">
        <w:rPr>
          <w:rFonts w:ascii="Arial" w:hAnsi="Arial" w:cs="Arial"/>
          <w:sz w:val="24"/>
          <w:szCs w:val="24"/>
        </w:rPr>
        <w:t xml:space="preserve"> mon P</w:t>
      </w:r>
      <w:r>
        <w:rPr>
          <w:rFonts w:ascii="Arial" w:hAnsi="Arial" w:cs="Arial"/>
          <w:sz w:val="24"/>
          <w:szCs w:val="24"/>
        </w:rPr>
        <w:t xml:space="preserve">ère </w:t>
      </w:r>
      <w:r>
        <w:rPr>
          <w:rFonts w:ascii="Arial" w:hAnsi="Arial" w:cs="Arial"/>
          <w:sz w:val="24"/>
          <w:szCs w:val="24"/>
        </w:rPr>
        <w:t>l’</w:t>
      </w:r>
      <w:r w:rsidR="008239C6">
        <w:rPr>
          <w:rFonts w:ascii="Arial" w:hAnsi="Arial" w:cs="Arial"/>
          <w:sz w:val="24"/>
          <w:szCs w:val="24"/>
        </w:rPr>
        <w:t>aimera</w:t>
      </w:r>
      <w:r w:rsidR="00EC201E">
        <w:rPr>
          <w:rFonts w:ascii="Arial" w:hAnsi="Arial" w:cs="Arial"/>
          <w:sz w:val="24"/>
          <w:szCs w:val="24"/>
        </w:rPr>
        <w:t>,</w:t>
      </w:r>
      <w:r>
        <w:rPr>
          <w:rFonts w:ascii="Arial" w:hAnsi="Arial" w:cs="Arial"/>
          <w:sz w:val="24"/>
          <w:szCs w:val="24"/>
        </w:rPr>
        <w:t xml:space="preserve"> nous viendrons chez </w:t>
      </w:r>
      <w:r w:rsidR="00190848">
        <w:rPr>
          <w:rFonts w:ascii="Arial" w:hAnsi="Arial" w:cs="Arial"/>
          <w:sz w:val="24"/>
          <w:szCs w:val="24"/>
        </w:rPr>
        <w:t>lui</w:t>
      </w:r>
      <w:r w:rsidR="00EC201E">
        <w:rPr>
          <w:rFonts w:ascii="Arial" w:hAnsi="Arial" w:cs="Arial"/>
          <w:sz w:val="24"/>
          <w:szCs w:val="24"/>
        </w:rPr>
        <w:t>,</w:t>
      </w:r>
      <w:r>
        <w:rPr>
          <w:rFonts w:ascii="Arial" w:hAnsi="Arial" w:cs="Arial"/>
          <w:sz w:val="24"/>
          <w:szCs w:val="24"/>
        </w:rPr>
        <w:t xml:space="preserve"> </w:t>
      </w:r>
      <w:r w:rsidR="00280D1A">
        <w:rPr>
          <w:rFonts w:ascii="Arial" w:hAnsi="Arial" w:cs="Arial"/>
          <w:sz w:val="24"/>
          <w:szCs w:val="24"/>
        </w:rPr>
        <w:t xml:space="preserve">nous </w:t>
      </w:r>
      <w:r w:rsidR="00EC201E">
        <w:rPr>
          <w:rFonts w:ascii="Arial" w:hAnsi="Arial" w:cs="Arial"/>
          <w:sz w:val="24"/>
          <w:szCs w:val="24"/>
        </w:rPr>
        <w:t xml:space="preserve">irons demeurer auprès de </w:t>
      </w:r>
      <w:r>
        <w:rPr>
          <w:rFonts w:ascii="Arial" w:hAnsi="Arial" w:cs="Arial"/>
          <w:sz w:val="24"/>
          <w:szCs w:val="24"/>
        </w:rPr>
        <w:t>lui</w:t>
      </w:r>
      <w:r w:rsidR="00EC201E">
        <w:rPr>
          <w:rFonts w:ascii="Arial" w:hAnsi="Arial" w:cs="Arial"/>
          <w:sz w:val="24"/>
          <w:szCs w:val="24"/>
        </w:rPr>
        <w:t> »</w:t>
      </w:r>
      <w:r>
        <w:rPr>
          <w:rFonts w:ascii="Arial" w:hAnsi="Arial" w:cs="Arial"/>
          <w:sz w:val="24"/>
          <w:szCs w:val="24"/>
        </w:rPr>
        <w:t xml:space="preserve"> (Jn 14, 13-26). </w:t>
      </w:r>
    </w:p>
    <w:p w:rsidR="00280D1A" w:rsidRDefault="006453C8" w:rsidP="0078415A">
      <w:pPr>
        <w:pStyle w:val="Sansinterligne"/>
        <w:spacing w:line="276" w:lineRule="auto"/>
        <w:jc w:val="both"/>
        <w:rPr>
          <w:rFonts w:ascii="Arial" w:hAnsi="Arial" w:cs="Arial"/>
          <w:sz w:val="14"/>
          <w:szCs w:val="24"/>
        </w:rPr>
      </w:pPr>
      <w:r>
        <w:rPr>
          <w:rFonts w:ascii="Arial" w:hAnsi="Arial" w:cs="Arial"/>
          <w:sz w:val="24"/>
          <w:szCs w:val="24"/>
        </w:rPr>
        <w:tab/>
      </w:r>
    </w:p>
    <w:p w:rsidR="006453C8" w:rsidRDefault="006453C8" w:rsidP="00280D1A">
      <w:pPr>
        <w:pStyle w:val="Sansinterligne"/>
        <w:spacing w:line="276" w:lineRule="auto"/>
        <w:ind w:firstLine="708"/>
        <w:jc w:val="both"/>
        <w:rPr>
          <w:rFonts w:ascii="Arial" w:hAnsi="Arial" w:cs="Arial"/>
          <w:sz w:val="24"/>
          <w:szCs w:val="24"/>
        </w:rPr>
      </w:pPr>
      <w:r>
        <w:rPr>
          <w:rFonts w:ascii="Arial" w:hAnsi="Arial" w:cs="Arial"/>
          <w:sz w:val="24"/>
          <w:szCs w:val="24"/>
        </w:rPr>
        <w:t>Ainsi, cette réalité intérieure est d’une incroyable vitalité. Il ne faut donc pas s’étonner si à l’âge des Pères</w:t>
      </w:r>
      <w:r w:rsidR="00C906CF">
        <w:rPr>
          <w:rFonts w:ascii="Arial" w:hAnsi="Arial" w:cs="Arial"/>
          <w:sz w:val="24"/>
          <w:szCs w:val="24"/>
        </w:rPr>
        <w:t xml:space="preserve"> de l’Eglise</w:t>
      </w:r>
      <w:r>
        <w:rPr>
          <w:rFonts w:ascii="Arial" w:hAnsi="Arial" w:cs="Arial"/>
          <w:sz w:val="24"/>
          <w:szCs w:val="24"/>
        </w:rPr>
        <w:t>, surtout le grand IV</w:t>
      </w:r>
      <w:r w:rsidRPr="006453C8">
        <w:rPr>
          <w:rFonts w:ascii="Arial" w:hAnsi="Arial" w:cs="Arial"/>
          <w:sz w:val="24"/>
          <w:szCs w:val="24"/>
          <w:vertAlign w:val="superscript"/>
        </w:rPr>
        <w:t>e</w:t>
      </w:r>
      <w:r>
        <w:rPr>
          <w:rFonts w:ascii="Arial" w:hAnsi="Arial" w:cs="Arial"/>
          <w:sz w:val="24"/>
          <w:szCs w:val="24"/>
        </w:rPr>
        <w:t xml:space="preserve"> siècle, l’intériorité s’est déployée dans la prière et la vie contemplative, dans la quête de la sagesse et dans l’ascèse monastique. Nous pourrions </w:t>
      </w:r>
      <w:r w:rsidR="00C906CF">
        <w:rPr>
          <w:rFonts w:ascii="Arial" w:hAnsi="Arial" w:cs="Arial"/>
          <w:sz w:val="24"/>
          <w:szCs w:val="24"/>
        </w:rPr>
        <w:t xml:space="preserve">par exemple </w:t>
      </w:r>
      <w:r>
        <w:rPr>
          <w:rFonts w:ascii="Arial" w:hAnsi="Arial" w:cs="Arial"/>
          <w:sz w:val="24"/>
          <w:szCs w:val="24"/>
        </w:rPr>
        <w:t>évoquer brièvement comment la recherche de Dieu chez saint Augustin manifeste la richesse et l’ampleur de la voie de l’intériorité. En quoi consiste pour lui cette voie ? Il s’agit d’un itinéraire spirituel. Il comporte comme trois niveaux : un regard contemplatif sur le monde extér</w:t>
      </w:r>
      <w:r w:rsidR="00C906CF">
        <w:rPr>
          <w:rFonts w:ascii="Arial" w:hAnsi="Arial" w:cs="Arial"/>
          <w:sz w:val="24"/>
          <w:szCs w:val="24"/>
        </w:rPr>
        <w:t xml:space="preserve">ieur, le retour sur soi </w:t>
      </w:r>
      <w:r>
        <w:rPr>
          <w:rFonts w:ascii="Arial" w:hAnsi="Arial" w:cs="Arial"/>
          <w:sz w:val="24"/>
          <w:szCs w:val="24"/>
        </w:rPr>
        <w:t xml:space="preserve">et le dépassement vers Dieu. </w:t>
      </w:r>
    </w:p>
    <w:p w:rsidR="00280D1A" w:rsidRDefault="00E2387E" w:rsidP="0078415A">
      <w:pPr>
        <w:pStyle w:val="Sansinterligne"/>
        <w:spacing w:line="276" w:lineRule="auto"/>
        <w:jc w:val="both"/>
        <w:rPr>
          <w:rFonts w:ascii="Arial" w:hAnsi="Arial" w:cs="Arial"/>
          <w:sz w:val="14"/>
          <w:szCs w:val="24"/>
        </w:rPr>
      </w:pPr>
      <w:r>
        <w:rPr>
          <w:rFonts w:ascii="Arial" w:hAnsi="Arial" w:cs="Arial"/>
          <w:sz w:val="24"/>
          <w:szCs w:val="24"/>
        </w:rPr>
        <w:tab/>
      </w:r>
    </w:p>
    <w:p w:rsidR="00E2387E" w:rsidRDefault="00C906CF" w:rsidP="00280D1A">
      <w:pPr>
        <w:pStyle w:val="Sansinterligne"/>
        <w:spacing w:line="276" w:lineRule="auto"/>
        <w:ind w:firstLine="708"/>
        <w:jc w:val="both"/>
        <w:rPr>
          <w:rFonts w:ascii="Arial" w:hAnsi="Arial" w:cs="Arial"/>
          <w:sz w:val="24"/>
          <w:szCs w:val="24"/>
        </w:rPr>
      </w:pPr>
      <w:r>
        <w:rPr>
          <w:rFonts w:ascii="Arial" w:hAnsi="Arial" w:cs="Arial"/>
          <w:sz w:val="24"/>
          <w:szCs w:val="24"/>
        </w:rPr>
        <w:t>Sur l</w:t>
      </w:r>
      <w:r w:rsidR="00E2387E">
        <w:rPr>
          <w:rFonts w:ascii="Arial" w:hAnsi="Arial" w:cs="Arial"/>
          <w:sz w:val="24"/>
          <w:szCs w:val="24"/>
        </w:rPr>
        <w:t>’</w:t>
      </w:r>
      <w:r>
        <w:rPr>
          <w:rFonts w:ascii="Arial" w:hAnsi="Arial" w:cs="Arial"/>
          <w:sz w:val="24"/>
          <w:szCs w:val="24"/>
        </w:rPr>
        <w:t>admiration pour les créatures, i</w:t>
      </w:r>
      <w:r w:rsidR="00E2387E">
        <w:rPr>
          <w:rFonts w:ascii="Arial" w:hAnsi="Arial" w:cs="Arial"/>
          <w:sz w:val="24"/>
          <w:szCs w:val="24"/>
        </w:rPr>
        <w:t>l écrit : « Je consid</w:t>
      </w:r>
      <w:r>
        <w:rPr>
          <w:rFonts w:ascii="Arial" w:hAnsi="Arial" w:cs="Arial"/>
          <w:sz w:val="24"/>
          <w:szCs w:val="24"/>
        </w:rPr>
        <w:t>ère la terre… G</w:t>
      </w:r>
      <w:r w:rsidR="00E2387E">
        <w:rPr>
          <w:rFonts w:ascii="Arial" w:hAnsi="Arial" w:cs="Arial"/>
          <w:sz w:val="24"/>
          <w:szCs w:val="24"/>
        </w:rPr>
        <w:t>rande est sa beauté. Je contemple l’immensité de la mer… Je lève les yeux vers le ciel… Si on interroge toutes ces beautés… elles répondent : Nous ne sommes pas ton Dieu ; cherche au-dessus de nous » (Conf. I, X, VI, 9).</w:t>
      </w:r>
      <w:r w:rsidR="00156654">
        <w:rPr>
          <w:rFonts w:ascii="Arial" w:hAnsi="Arial" w:cs="Arial"/>
          <w:sz w:val="24"/>
          <w:szCs w:val="24"/>
        </w:rPr>
        <w:t xml:space="preserve"> Encore faut-il l’entendre cette question sur le sens et l’origine de la création ! Nous percevons déjà ce que devient l’esprit de l’homme quand il s’arrête à l’œuvre sans remonter à son Auteur.</w:t>
      </w:r>
    </w:p>
    <w:p w:rsidR="00280D1A" w:rsidRDefault="00E2387E" w:rsidP="0078415A">
      <w:pPr>
        <w:pStyle w:val="Sansinterligne"/>
        <w:spacing w:line="276" w:lineRule="auto"/>
        <w:jc w:val="both"/>
        <w:rPr>
          <w:rFonts w:ascii="Arial" w:hAnsi="Arial" w:cs="Arial"/>
          <w:sz w:val="8"/>
          <w:szCs w:val="24"/>
        </w:rPr>
      </w:pPr>
      <w:r>
        <w:rPr>
          <w:rFonts w:ascii="Arial" w:hAnsi="Arial" w:cs="Arial"/>
          <w:sz w:val="24"/>
          <w:szCs w:val="24"/>
        </w:rPr>
        <w:tab/>
      </w:r>
    </w:p>
    <w:p w:rsidR="00E2387E" w:rsidRDefault="00E2387E" w:rsidP="00280D1A">
      <w:pPr>
        <w:pStyle w:val="Sansinterligne"/>
        <w:spacing w:line="276" w:lineRule="auto"/>
        <w:ind w:firstLine="708"/>
        <w:jc w:val="both"/>
        <w:rPr>
          <w:rFonts w:ascii="Arial" w:hAnsi="Arial" w:cs="Arial"/>
          <w:sz w:val="24"/>
          <w:szCs w:val="24"/>
        </w:rPr>
      </w:pPr>
      <w:r>
        <w:rPr>
          <w:rFonts w:ascii="Arial" w:hAnsi="Arial" w:cs="Arial"/>
          <w:sz w:val="24"/>
          <w:szCs w:val="24"/>
        </w:rPr>
        <w:t>Alors s. Augustin rentre en lui-même.</w:t>
      </w:r>
      <w:r w:rsidR="00156654">
        <w:rPr>
          <w:rFonts w:ascii="Arial" w:hAnsi="Arial" w:cs="Arial"/>
          <w:sz w:val="24"/>
          <w:szCs w:val="24"/>
        </w:rPr>
        <w:t xml:space="preserve"> Il perçoit en lui deux réactions : la perception des choses sensibles et l’appréciation qu’il porte sur elles. Il reconnaît en  lui une capacité rationnelle et comme une sorte de lumière qu’est la pensée. Ainsi, il aime la sagesse qu’il saisit par sa pensée. Il pose des jugements et se situe comme au-dessus de tout le visible.</w:t>
      </w:r>
    </w:p>
    <w:p w:rsidR="001652EC" w:rsidRDefault="00156654" w:rsidP="0078415A">
      <w:pPr>
        <w:pStyle w:val="Sansinterligne"/>
        <w:spacing w:line="276" w:lineRule="auto"/>
        <w:jc w:val="both"/>
        <w:rPr>
          <w:rFonts w:ascii="Arial" w:hAnsi="Arial" w:cs="Arial"/>
          <w:sz w:val="10"/>
          <w:szCs w:val="24"/>
        </w:rPr>
      </w:pPr>
      <w:r>
        <w:rPr>
          <w:rFonts w:ascii="Arial" w:hAnsi="Arial" w:cs="Arial"/>
          <w:sz w:val="24"/>
          <w:szCs w:val="24"/>
        </w:rPr>
        <w:tab/>
      </w:r>
    </w:p>
    <w:p w:rsidR="007B2018" w:rsidRDefault="00156654" w:rsidP="001652EC">
      <w:pPr>
        <w:pStyle w:val="Sansinterligne"/>
        <w:spacing w:line="276" w:lineRule="auto"/>
        <w:ind w:firstLine="708"/>
        <w:jc w:val="both"/>
        <w:rPr>
          <w:rFonts w:ascii="Arial" w:hAnsi="Arial" w:cs="Arial"/>
          <w:sz w:val="24"/>
          <w:szCs w:val="24"/>
        </w:rPr>
      </w:pPr>
      <w:r>
        <w:rPr>
          <w:rFonts w:ascii="Arial" w:hAnsi="Arial" w:cs="Arial"/>
          <w:sz w:val="24"/>
          <w:szCs w:val="24"/>
        </w:rPr>
        <w:t xml:space="preserve">Mais, dans cette entrée en lui-même, il découvre qu’il n’est pas à l’origine de cette lumière intérieure qui l’habite. Il va chercher Dieu au-dessus de lui-même. « Assurément, dit-il, on ne </w:t>
      </w:r>
      <w:r w:rsidR="00C906CF">
        <w:rPr>
          <w:rFonts w:ascii="Arial" w:hAnsi="Arial" w:cs="Arial"/>
          <w:sz w:val="24"/>
          <w:szCs w:val="24"/>
        </w:rPr>
        <w:t xml:space="preserve">peut </w:t>
      </w:r>
      <w:r>
        <w:rPr>
          <w:rFonts w:ascii="Arial" w:hAnsi="Arial" w:cs="Arial"/>
          <w:sz w:val="24"/>
          <w:szCs w:val="24"/>
        </w:rPr>
        <w:t xml:space="preserve">percevoir Dieu qu’au moyen de l’esprit, et cependant Dieu n’est pas ce </w:t>
      </w:r>
      <w:r>
        <w:rPr>
          <w:rFonts w:ascii="Arial" w:hAnsi="Arial" w:cs="Arial"/>
          <w:sz w:val="24"/>
          <w:szCs w:val="24"/>
        </w:rPr>
        <w:lastRenderedPageBreak/>
        <w:t>qu’est mon esprit. Car, mon esprit n’est pas immuable, il progresse, il s’altère</w:t>
      </w:r>
      <w:r w:rsidR="0081256B">
        <w:rPr>
          <w:rFonts w:ascii="Arial" w:hAnsi="Arial" w:cs="Arial"/>
          <w:sz w:val="24"/>
          <w:szCs w:val="24"/>
        </w:rPr>
        <w:t>, il ignore et il sait… Or, cette instabilité n’existe pas en Dieu.  Je sens que mon Dieu est quelque chose de supérieur à mo</w:t>
      </w:r>
      <w:r w:rsidR="00C906CF">
        <w:rPr>
          <w:rFonts w:ascii="Arial" w:hAnsi="Arial" w:cs="Arial"/>
          <w:sz w:val="24"/>
          <w:szCs w:val="24"/>
        </w:rPr>
        <w:t>n âme »( Sur le Ps 41). Evitant</w:t>
      </w:r>
      <w:r w:rsidR="0081256B">
        <w:rPr>
          <w:rFonts w:ascii="Arial" w:hAnsi="Arial" w:cs="Arial"/>
          <w:sz w:val="24"/>
          <w:szCs w:val="24"/>
        </w:rPr>
        <w:t xml:space="preserve"> toute dispersion pour que </w:t>
      </w:r>
      <w:r w:rsidR="00010EC3">
        <w:rPr>
          <w:rFonts w:ascii="Arial" w:hAnsi="Arial" w:cs="Arial"/>
          <w:sz w:val="24"/>
          <w:szCs w:val="24"/>
        </w:rPr>
        <w:t>rien de lui ne s’écarte de Dieu, il écrit :</w:t>
      </w:r>
      <w:r w:rsidR="0081256B">
        <w:rPr>
          <w:rFonts w:ascii="Arial" w:hAnsi="Arial" w:cs="Arial"/>
          <w:sz w:val="24"/>
          <w:szCs w:val="24"/>
        </w:rPr>
        <w:t xml:space="preserve"> « J’ai répandu mon  âme au-dessus de moi-même, et il ne me reste plus rien à saisir que mon Dieu. Tu me fais entrer dans un sentiment tout à fait extraordinaire au fond de moi, jusqu’à je ne sais quelle douceur qui, si elle devenait parfaite en moi, serait je ne sais quoi que cette vie ne sera</w:t>
      </w:r>
      <w:r w:rsidR="00010EC3">
        <w:rPr>
          <w:rFonts w:ascii="Arial" w:hAnsi="Arial" w:cs="Arial"/>
          <w:sz w:val="24"/>
          <w:szCs w:val="24"/>
        </w:rPr>
        <w:t xml:space="preserve"> pas » (Conf. I, X, XL, 65). </w:t>
      </w:r>
      <w:r w:rsidR="0081256B">
        <w:rPr>
          <w:rFonts w:ascii="Arial" w:hAnsi="Arial" w:cs="Arial"/>
          <w:sz w:val="24"/>
          <w:szCs w:val="24"/>
        </w:rPr>
        <w:t>C’est là, au-dessus de mon âme qu’est la maison de mon Dieu. Là il habite, de là il me voit, de là il m’a créé, de là il me gouverne,..  de là il m’appelle, il</w:t>
      </w:r>
      <w:r w:rsidR="000B5DCA">
        <w:rPr>
          <w:rFonts w:ascii="Arial" w:hAnsi="Arial" w:cs="Arial"/>
          <w:sz w:val="24"/>
          <w:szCs w:val="24"/>
        </w:rPr>
        <w:t xml:space="preserve"> me dirige, me conduit et me mên</w:t>
      </w:r>
      <w:r w:rsidR="0081256B">
        <w:rPr>
          <w:rFonts w:ascii="Arial" w:hAnsi="Arial" w:cs="Arial"/>
          <w:sz w:val="24"/>
          <w:szCs w:val="24"/>
        </w:rPr>
        <w:t>e au port » (Sur le Ps 41).</w:t>
      </w:r>
    </w:p>
    <w:p w:rsidR="00280D1A" w:rsidRDefault="007B2018" w:rsidP="0078415A">
      <w:pPr>
        <w:pStyle w:val="Sansinterligne"/>
        <w:spacing w:line="276" w:lineRule="auto"/>
        <w:jc w:val="both"/>
        <w:rPr>
          <w:rFonts w:ascii="Arial" w:hAnsi="Arial" w:cs="Arial"/>
          <w:sz w:val="10"/>
          <w:szCs w:val="24"/>
        </w:rPr>
      </w:pPr>
      <w:r>
        <w:rPr>
          <w:rFonts w:ascii="Arial" w:hAnsi="Arial" w:cs="Arial"/>
          <w:sz w:val="24"/>
          <w:szCs w:val="24"/>
        </w:rPr>
        <w:tab/>
      </w:r>
    </w:p>
    <w:p w:rsidR="00156654" w:rsidRDefault="007B2018" w:rsidP="00280D1A">
      <w:pPr>
        <w:pStyle w:val="Sansinterligne"/>
        <w:spacing w:line="276" w:lineRule="auto"/>
        <w:ind w:firstLine="708"/>
        <w:jc w:val="both"/>
        <w:rPr>
          <w:rFonts w:ascii="Arial" w:hAnsi="Arial" w:cs="Arial"/>
          <w:sz w:val="24"/>
          <w:szCs w:val="24"/>
        </w:rPr>
      </w:pPr>
      <w:r>
        <w:rPr>
          <w:rFonts w:ascii="Arial" w:hAnsi="Arial" w:cs="Arial"/>
          <w:sz w:val="24"/>
          <w:szCs w:val="24"/>
        </w:rPr>
        <w:t>Evidemment, saint Augustin invite son lecteur à entrer lui-même dans sa propre intériorité</w:t>
      </w:r>
      <w:r w:rsidR="00010EC3">
        <w:rPr>
          <w:rFonts w:ascii="Arial" w:hAnsi="Arial" w:cs="Arial"/>
          <w:sz w:val="24"/>
          <w:szCs w:val="24"/>
        </w:rPr>
        <w:t>,</w:t>
      </w:r>
      <w:r>
        <w:rPr>
          <w:rFonts w:ascii="Arial" w:hAnsi="Arial" w:cs="Arial"/>
          <w:sz w:val="24"/>
          <w:szCs w:val="24"/>
        </w:rPr>
        <w:t xml:space="preserve"> dans une expérience spirituelle. Mais</w:t>
      </w:r>
      <w:r w:rsidR="00010EC3">
        <w:rPr>
          <w:rFonts w:ascii="Arial" w:hAnsi="Arial" w:cs="Arial"/>
          <w:sz w:val="24"/>
          <w:szCs w:val="24"/>
        </w:rPr>
        <w:t>,</w:t>
      </w:r>
      <w:r>
        <w:rPr>
          <w:rFonts w:ascii="Arial" w:hAnsi="Arial" w:cs="Arial"/>
          <w:sz w:val="24"/>
          <w:szCs w:val="24"/>
        </w:rPr>
        <w:t xml:space="preserve"> en outre l’accès à l</w:t>
      </w:r>
      <w:r w:rsidR="00726134">
        <w:rPr>
          <w:rFonts w:ascii="Arial" w:hAnsi="Arial" w:cs="Arial"/>
          <w:sz w:val="24"/>
          <w:szCs w:val="24"/>
        </w:rPr>
        <w:t xml:space="preserve">’au-dessus de soi n’est pas une </w:t>
      </w:r>
      <w:r>
        <w:rPr>
          <w:rFonts w:ascii="Arial" w:hAnsi="Arial" w:cs="Arial"/>
          <w:sz w:val="24"/>
          <w:szCs w:val="24"/>
        </w:rPr>
        <w:t xml:space="preserve">démarche philosophique néoplatonicienne. Pour Augustin, cela vient du Christ qui se </w:t>
      </w:r>
      <w:r w:rsidR="00726134">
        <w:rPr>
          <w:rFonts w:ascii="Arial" w:hAnsi="Arial" w:cs="Arial"/>
          <w:sz w:val="24"/>
          <w:szCs w:val="24"/>
        </w:rPr>
        <w:t>révèle sous le voile du mystère</w:t>
      </w:r>
      <w:r>
        <w:rPr>
          <w:rFonts w:ascii="Arial" w:hAnsi="Arial" w:cs="Arial"/>
          <w:sz w:val="24"/>
          <w:szCs w:val="24"/>
        </w:rPr>
        <w:t>, par le don de cette lumière intérieure qui s’appelle la foi. La foi dans le Verbe incarné es</w:t>
      </w:r>
      <w:r w:rsidR="00726134">
        <w:rPr>
          <w:rFonts w:ascii="Arial" w:hAnsi="Arial" w:cs="Arial"/>
          <w:sz w:val="24"/>
          <w:szCs w:val="24"/>
        </w:rPr>
        <w:t>t</w:t>
      </w:r>
      <w:r>
        <w:rPr>
          <w:rFonts w:ascii="Arial" w:hAnsi="Arial" w:cs="Arial"/>
          <w:sz w:val="24"/>
          <w:szCs w:val="24"/>
        </w:rPr>
        <w:t xml:space="preserve"> la clef de cette intériorité mystique.</w:t>
      </w:r>
      <w:r w:rsidR="0081256B">
        <w:rPr>
          <w:rFonts w:ascii="Arial" w:hAnsi="Arial" w:cs="Arial"/>
          <w:sz w:val="24"/>
          <w:szCs w:val="24"/>
        </w:rPr>
        <w:t xml:space="preserve"> </w:t>
      </w:r>
      <w:r w:rsidR="00730451">
        <w:rPr>
          <w:rFonts w:ascii="Arial" w:hAnsi="Arial" w:cs="Arial"/>
          <w:sz w:val="24"/>
          <w:szCs w:val="24"/>
        </w:rPr>
        <w:t xml:space="preserve">Ainsi, </w:t>
      </w:r>
      <w:r w:rsidR="00010EC3">
        <w:rPr>
          <w:rFonts w:ascii="Arial" w:hAnsi="Arial" w:cs="Arial"/>
          <w:sz w:val="24"/>
          <w:szCs w:val="24"/>
        </w:rPr>
        <w:t xml:space="preserve">nous l’avons dit, </w:t>
      </w:r>
      <w:r w:rsidR="00730451">
        <w:rPr>
          <w:rFonts w:ascii="Arial" w:hAnsi="Arial" w:cs="Arial"/>
          <w:sz w:val="24"/>
          <w:szCs w:val="24"/>
        </w:rPr>
        <w:t>la lettre aux Hébreux parle de cette loi inscrite dans le cœur et le mystère de l’intériorité aide chacun à pe</w:t>
      </w:r>
      <w:r w:rsidR="000F495A">
        <w:rPr>
          <w:rFonts w:ascii="Arial" w:hAnsi="Arial" w:cs="Arial"/>
          <w:sz w:val="24"/>
          <w:szCs w:val="24"/>
        </w:rPr>
        <w:t>rcevoir combien il peut vivre</w:t>
      </w:r>
      <w:r w:rsidR="00730451">
        <w:rPr>
          <w:rFonts w:ascii="Arial" w:hAnsi="Arial" w:cs="Arial"/>
          <w:sz w:val="24"/>
          <w:szCs w:val="24"/>
        </w:rPr>
        <w:t xml:space="preserve"> seul à seul avec Dieu, étant donné l’admirable unicité de la personne humaine, directement créée par Dieu et comme on l’a dit, préférée au néant. Chacun peut entendre dans le fond de son être cette parole souveraine et infiniment pe</w:t>
      </w:r>
      <w:r w:rsidR="000B5DCA">
        <w:rPr>
          <w:rFonts w:ascii="Arial" w:hAnsi="Arial" w:cs="Arial"/>
          <w:sz w:val="24"/>
          <w:szCs w:val="24"/>
        </w:rPr>
        <w:t>rsuasive : « Je veux que tu sois</w:t>
      </w:r>
      <w:r w:rsidR="006B5AE5">
        <w:rPr>
          <w:rFonts w:ascii="Arial" w:hAnsi="Arial" w:cs="Arial"/>
          <w:sz w:val="24"/>
          <w:szCs w:val="24"/>
        </w:rPr>
        <w:t>,</w:t>
      </w:r>
      <w:r w:rsidR="000B5DCA">
        <w:rPr>
          <w:rFonts w:ascii="Arial" w:hAnsi="Arial" w:cs="Arial"/>
          <w:sz w:val="24"/>
          <w:szCs w:val="24"/>
        </w:rPr>
        <w:t xml:space="preserve"> et </w:t>
      </w:r>
      <w:r w:rsidR="000F495A">
        <w:rPr>
          <w:rFonts w:ascii="Arial" w:hAnsi="Arial" w:cs="Arial"/>
          <w:sz w:val="24"/>
          <w:szCs w:val="24"/>
        </w:rPr>
        <w:t xml:space="preserve">que </w:t>
      </w:r>
      <w:r w:rsidR="000B5DCA">
        <w:rPr>
          <w:rFonts w:ascii="Arial" w:hAnsi="Arial" w:cs="Arial"/>
          <w:sz w:val="24"/>
          <w:szCs w:val="24"/>
        </w:rPr>
        <w:t>tu le saches ».</w:t>
      </w:r>
    </w:p>
    <w:p w:rsidR="000F495A" w:rsidRDefault="000F495A" w:rsidP="0078415A">
      <w:pPr>
        <w:pStyle w:val="Sansinterligne"/>
        <w:spacing w:line="276" w:lineRule="auto"/>
        <w:jc w:val="both"/>
        <w:rPr>
          <w:rFonts w:ascii="Arial" w:hAnsi="Arial" w:cs="Arial"/>
          <w:sz w:val="24"/>
          <w:szCs w:val="24"/>
        </w:rPr>
      </w:pPr>
    </w:p>
    <w:p w:rsidR="001652EC" w:rsidRDefault="001652EC" w:rsidP="0078415A">
      <w:pPr>
        <w:pStyle w:val="Sansinterligne"/>
        <w:spacing w:line="276" w:lineRule="auto"/>
        <w:jc w:val="both"/>
        <w:rPr>
          <w:rFonts w:ascii="Arial" w:hAnsi="Arial" w:cs="Arial"/>
          <w:sz w:val="24"/>
          <w:szCs w:val="24"/>
        </w:rPr>
      </w:pPr>
    </w:p>
    <w:p w:rsidR="007B7F90" w:rsidRDefault="00280D1A" w:rsidP="0078415A">
      <w:pPr>
        <w:pStyle w:val="Sansinterligne"/>
        <w:spacing w:line="276" w:lineRule="auto"/>
        <w:jc w:val="both"/>
        <w:rPr>
          <w:rFonts w:ascii="Arial" w:hAnsi="Arial" w:cs="Arial"/>
          <w:sz w:val="24"/>
          <w:szCs w:val="24"/>
        </w:rPr>
      </w:pPr>
      <w:r>
        <w:rPr>
          <w:rFonts w:ascii="Arial" w:hAnsi="Arial" w:cs="Arial"/>
          <w:sz w:val="24"/>
          <w:szCs w:val="24"/>
        </w:rPr>
        <w:t xml:space="preserve">II - </w:t>
      </w:r>
      <w:r w:rsidR="006D30DD">
        <w:rPr>
          <w:rFonts w:ascii="Arial" w:hAnsi="Arial" w:cs="Arial"/>
          <w:sz w:val="24"/>
          <w:szCs w:val="24"/>
        </w:rPr>
        <w:t>UN MONDE S</w:t>
      </w:r>
      <w:r>
        <w:rPr>
          <w:rFonts w:ascii="Arial" w:hAnsi="Arial" w:cs="Arial"/>
          <w:sz w:val="24"/>
          <w:szCs w:val="24"/>
        </w:rPr>
        <w:t>É</w:t>
      </w:r>
      <w:r w:rsidR="006D30DD">
        <w:rPr>
          <w:rFonts w:ascii="Arial" w:hAnsi="Arial" w:cs="Arial"/>
          <w:sz w:val="24"/>
          <w:szCs w:val="24"/>
        </w:rPr>
        <w:t>CULARIS</w:t>
      </w:r>
      <w:r>
        <w:rPr>
          <w:rFonts w:ascii="Arial" w:hAnsi="Arial" w:cs="Arial"/>
          <w:sz w:val="24"/>
          <w:szCs w:val="24"/>
        </w:rPr>
        <w:t>É</w:t>
      </w:r>
    </w:p>
    <w:p w:rsidR="006B5AE5" w:rsidRDefault="006B5AE5" w:rsidP="006B5AE5">
      <w:pPr>
        <w:pStyle w:val="Sansinterligne"/>
        <w:spacing w:line="276" w:lineRule="auto"/>
        <w:jc w:val="both"/>
        <w:rPr>
          <w:rFonts w:ascii="Arial" w:hAnsi="Arial" w:cs="Arial"/>
          <w:sz w:val="12"/>
          <w:szCs w:val="24"/>
        </w:rPr>
      </w:pPr>
    </w:p>
    <w:p w:rsidR="006D30DD" w:rsidRDefault="002F761C" w:rsidP="006B5AE5">
      <w:pPr>
        <w:pStyle w:val="Sansinterligne"/>
        <w:spacing w:line="276" w:lineRule="auto"/>
        <w:ind w:firstLine="708"/>
        <w:jc w:val="both"/>
        <w:rPr>
          <w:rFonts w:ascii="Arial" w:hAnsi="Arial" w:cs="Arial"/>
          <w:sz w:val="24"/>
          <w:szCs w:val="24"/>
        </w:rPr>
      </w:pPr>
      <w:r>
        <w:rPr>
          <w:rFonts w:ascii="Arial" w:hAnsi="Arial" w:cs="Arial"/>
          <w:sz w:val="24"/>
          <w:szCs w:val="24"/>
        </w:rPr>
        <w:t>En contraste av</w:t>
      </w:r>
      <w:r w:rsidR="001268A6">
        <w:rPr>
          <w:rFonts w:ascii="Arial" w:hAnsi="Arial" w:cs="Arial"/>
          <w:sz w:val="24"/>
          <w:szCs w:val="24"/>
        </w:rPr>
        <w:t>ec ce que nous venons de dire</w:t>
      </w:r>
      <w:r>
        <w:rPr>
          <w:rFonts w:ascii="Arial" w:hAnsi="Arial" w:cs="Arial"/>
          <w:sz w:val="24"/>
          <w:szCs w:val="24"/>
        </w:rPr>
        <w:t>, n</w:t>
      </w:r>
      <w:r w:rsidR="006D30DD">
        <w:rPr>
          <w:rFonts w:ascii="Arial" w:hAnsi="Arial" w:cs="Arial"/>
          <w:sz w:val="24"/>
          <w:szCs w:val="24"/>
        </w:rPr>
        <w:t>ous</w:t>
      </w:r>
      <w:r>
        <w:rPr>
          <w:rFonts w:ascii="Arial" w:hAnsi="Arial" w:cs="Arial"/>
          <w:sz w:val="24"/>
          <w:szCs w:val="24"/>
        </w:rPr>
        <w:t xml:space="preserve"> avons conscience de vivre</w:t>
      </w:r>
      <w:r w:rsidR="006D30DD">
        <w:rPr>
          <w:rFonts w:ascii="Arial" w:hAnsi="Arial" w:cs="Arial"/>
          <w:sz w:val="24"/>
          <w:szCs w:val="24"/>
        </w:rPr>
        <w:t xml:space="preserve"> dans </w:t>
      </w:r>
      <w:r w:rsidR="006D30DD">
        <w:rPr>
          <w:rFonts w:ascii="Arial" w:hAnsi="Arial" w:cs="Arial"/>
          <w:sz w:val="24"/>
          <w:szCs w:val="24"/>
        </w:rPr>
        <w:t>un contexte où l’homme est entraîné vers l’extérieur d</w:t>
      </w:r>
      <w:r>
        <w:rPr>
          <w:rFonts w:ascii="Arial" w:hAnsi="Arial" w:cs="Arial"/>
          <w:sz w:val="24"/>
          <w:szCs w:val="24"/>
        </w:rPr>
        <w:t xml:space="preserve">e lui-même. Mais, reconnaissons </w:t>
      </w:r>
      <w:r w:rsidR="006D30DD">
        <w:rPr>
          <w:rFonts w:ascii="Arial" w:hAnsi="Arial" w:cs="Arial"/>
          <w:sz w:val="24"/>
          <w:szCs w:val="24"/>
        </w:rPr>
        <w:t xml:space="preserve"> </w:t>
      </w:r>
      <w:r>
        <w:rPr>
          <w:rFonts w:ascii="Arial" w:hAnsi="Arial" w:cs="Arial"/>
          <w:sz w:val="24"/>
          <w:szCs w:val="24"/>
        </w:rPr>
        <w:t>qu’</w:t>
      </w:r>
      <w:r w:rsidR="006D30DD">
        <w:rPr>
          <w:rFonts w:ascii="Arial" w:hAnsi="Arial" w:cs="Arial"/>
          <w:sz w:val="24"/>
          <w:szCs w:val="24"/>
        </w:rPr>
        <w:t xml:space="preserve">il existe </w:t>
      </w:r>
      <w:r w:rsidR="001268A6">
        <w:rPr>
          <w:rFonts w:ascii="Arial" w:hAnsi="Arial" w:cs="Arial"/>
          <w:sz w:val="24"/>
          <w:szCs w:val="24"/>
        </w:rPr>
        <w:t xml:space="preserve">également </w:t>
      </w:r>
      <w:r w:rsidR="006D30DD">
        <w:rPr>
          <w:rFonts w:ascii="Arial" w:hAnsi="Arial" w:cs="Arial"/>
          <w:sz w:val="24"/>
          <w:szCs w:val="24"/>
        </w:rPr>
        <w:t>chez beaucoup de personnes une soif accrue d’intériorité sous l’a</w:t>
      </w:r>
      <w:r w:rsidR="001268A6">
        <w:rPr>
          <w:rFonts w:ascii="Arial" w:hAnsi="Arial" w:cs="Arial"/>
          <w:sz w:val="24"/>
          <w:szCs w:val="24"/>
        </w:rPr>
        <w:t>ttrait des valeurs spirituelles, et justement pour lutter contre cette extériorisation banalisante.</w:t>
      </w:r>
    </w:p>
    <w:p w:rsidR="00280D1A" w:rsidRDefault="001268A6" w:rsidP="001268A6">
      <w:pPr>
        <w:pStyle w:val="Sansinterligne"/>
        <w:spacing w:line="276" w:lineRule="auto"/>
        <w:jc w:val="both"/>
        <w:rPr>
          <w:rFonts w:ascii="Arial" w:hAnsi="Arial" w:cs="Arial"/>
          <w:sz w:val="12"/>
          <w:szCs w:val="24"/>
        </w:rPr>
      </w:pPr>
      <w:r>
        <w:rPr>
          <w:rFonts w:ascii="Arial" w:hAnsi="Arial" w:cs="Arial"/>
          <w:sz w:val="24"/>
          <w:szCs w:val="24"/>
        </w:rPr>
        <w:tab/>
      </w:r>
    </w:p>
    <w:p w:rsidR="003C1560" w:rsidRDefault="001268A6" w:rsidP="00280D1A">
      <w:pPr>
        <w:pStyle w:val="Sansinterligne"/>
        <w:spacing w:line="276" w:lineRule="auto"/>
        <w:ind w:firstLine="708"/>
        <w:jc w:val="both"/>
        <w:rPr>
          <w:rFonts w:ascii="Arial" w:hAnsi="Arial" w:cs="Arial"/>
          <w:sz w:val="24"/>
          <w:szCs w:val="24"/>
        </w:rPr>
      </w:pPr>
      <w:r>
        <w:rPr>
          <w:rFonts w:ascii="Arial" w:hAnsi="Arial" w:cs="Arial"/>
          <w:sz w:val="24"/>
          <w:szCs w:val="24"/>
        </w:rPr>
        <w:t xml:space="preserve">Qu’entendons-nous par monde sécularisé ? Il y a </w:t>
      </w:r>
      <w:r w:rsidR="006B5AE5">
        <w:rPr>
          <w:rFonts w:ascii="Arial" w:hAnsi="Arial" w:cs="Arial"/>
          <w:sz w:val="24"/>
          <w:szCs w:val="24"/>
        </w:rPr>
        <w:t xml:space="preserve">en effet </w:t>
      </w:r>
      <w:r>
        <w:rPr>
          <w:rFonts w:ascii="Arial" w:hAnsi="Arial" w:cs="Arial"/>
          <w:sz w:val="24"/>
          <w:szCs w:val="24"/>
        </w:rPr>
        <w:t xml:space="preserve">un risque d’équivoque. Est-ce que nous pensons ‘sécularisation’ ou ‘sécularisme’. La différence doit être claire. Car, en rigueur de terme, il faut distinguer le processus de sécularisation et celui du sécularisme. </w:t>
      </w:r>
      <w:r w:rsidR="00FE7AF4">
        <w:rPr>
          <w:rFonts w:ascii="Arial" w:hAnsi="Arial" w:cs="Arial"/>
          <w:sz w:val="24"/>
          <w:szCs w:val="24"/>
        </w:rPr>
        <w:t>D’un côté comme de l’autre il s’agit de considérer le rapport entre le temporel et spirituel, entre les réalités profanes et celles qui relèvent de la foi. Les unes comme les autres ont  leur origine dans le même Dieu. Vatican II a parfaitement mis les choses au clair en disant :   «Si par autonomie des réalités terrestres, on v</w:t>
      </w:r>
      <w:r w:rsidR="000F495A">
        <w:rPr>
          <w:rFonts w:ascii="Arial" w:hAnsi="Arial" w:cs="Arial"/>
          <w:sz w:val="24"/>
          <w:szCs w:val="24"/>
        </w:rPr>
        <w:t>eut</w:t>
      </w:r>
      <w:r w:rsidR="00FE7AF4">
        <w:rPr>
          <w:rFonts w:ascii="Arial" w:hAnsi="Arial" w:cs="Arial"/>
          <w:sz w:val="24"/>
          <w:szCs w:val="24"/>
        </w:rPr>
        <w:t xml:space="preserve"> dire que les choses créées et les sociétés elles-mêmes ont leurs lois et leurs valeurs propres, que l’homme doit peu à peu apprendre à connaître, à utiliser et à organiser, une telle exigence d’</w:t>
      </w:r>
      <w:r w:rsidR="003C1560">
        <w:rPr>
          <w:rFonts w:ascii="Arial" w:hAnsi="Arial" w:cs="Arial"/>
          <w:sz w:val="24"/>
          <w:szCs w:val="24"/>
        </w:rPr>
        <w:t>autonomie</w:t>
      </w:r>
      <w:r w:rsidR="00FE7AF4">
        <w:rPr>
          <w:rFonts w:ascii="Arial" w:hAnsi="Arial" w:cs="Arial"/>
          <w:sz w:val="24"/>
          <w:szCs w:val="24"/>
        </w:rPr>
        <w:t xml:space="preserve"> est pleinement légitime… </w:t>
      </w:r>
      <w:r w:rsidR="00250553">
        <w:rPr>
          <w:rFonts w:ascii="Arial" w:hAnsi="Arial" w:cs="Arial"/>
          <w:sz w:val="24"/>
          <w:szCs w:val="24"/>
        </w:rPr>
        <w:t xml:space="preserve">» (GS n° 36 §2) Dans cette même ligne, l’exhortation apostolique du bienheureux Paul VI </w:t>
      </w:r>
      <w:r w:rsidR="00250553">
        <w:rPr>
          <w:rFonts w:ascii="Arial" w:hAnsi="Arial" w:cs="Arial"/>
          <w:i/>
          <w:sz w:val="24"/>
          <w:szCs w:val="24"/>
        </w:rPr>
        <w:t xml:space="preserve">Evangelii nuntiandi </w:t>
      </w:r>
      <w:r w:rsidR="00250553">
        <w:rPr>
          <w:rFonts w:ascii="Arial" w:hAnsi="Arial" w:cs="Arial"/>
          <w:sz w:val="24"/>
          <w:szCs w:val="24"/>
        </w:rPr>
        <w:t>(1975) disait : « </w:t>
      </w:r>
      <w:r w:rsidR="00BB797E">
        <w:rPr>
          <w:rFonts w:ascii="Arial" w:hAnsi="Arial" w:cs="Arial"/>
          <w:sz w:val="24"/>
          <w:szCs w:val="24"/>
        </w:rPr>
        <w:t>Cette sécularisation est l’effort</w:t>
      </w:r>
      <w:r w:rsidR="006B5AE5">
        <w:rPr>
          <w:rFonts w:ascii="Arial" w:hAnsi="Arial" w:cs="Arial"/>
          <w:sz w:val="24"/>
          <w:szCs w:val="24"/>
        </w:rPr>
        <w:t>,</w:t>
      </w:r>
      <w:r w:rsidR="00BB797E">
        <w:rPr>
          <w:rFonts w:ascii="Arial" w:hAnsi="Arial" w:cs="Arial"/>
          <w:sz w:val="24"/>
          <w:szCs w:val="24"/>
        </w:rPr>
        <w:t xml:space="preserve"> en lui-même juste et légitime, nullement incompatible avec la foi et la religion, de déceler dans la création, en chaque chose et en chaque événement de l’univers, les lois qui les régissent avec une certaine autonomie, dans la conviction intérieure que le Créateur y a posé ces lois » (n° 55).</w:t>
      </w:r>
      <w:r w:rsidR="00FE7AF4">
        <w:rPr>
          <w:rFonts w:ascii="Arial" w:hAnsi="Arial" w:cs="Arial"/>
          <w:sz w:val="24"/>
          <w:szCs w:val="24"/>
        </w:rPr>
        <w:t xml:space="preserve">     </w:t>
      </w:r>
    </w:p>
    <w:p w:rsidR="00280D1A" w:rsidRDefault="00280D1A" w:rsidP="003C1560">
      <w:pPr>
        <w:pStyle w:val="Sansinterligne"/>
        <w:spacing w:line="276" w:lineRule="auto"/>
        <w:ind w:firstLine="708"/>
        <w:jc w:val="both"/>
        <w:rPr>
          <w:rFonts w:ascii="Arial" w:hAnsi="Arial" w:cs="Arial"/>
          <w:sz w:val="10"/>
          <w:szCs w:val="24"/>
        </w:rPr>
      </w:pPr>
    </w:p>
    <w:p w:rsidR="00301330" w:rsidRDefault="003C1560" w:rsidP="003C1560">
      <w:pPr>
        <w:pStyle w:val="Sansinterligne"/>
        <w:spacing w:line="276" w:lineRule="auto"/>
        <w:ind w:firstLine="708"/>
        <w:jc w:val="both"/>
        <w:rPr>
          <w:rFonts w:ascii="Arial" w:hAnsi="Arial" w:cs="Arial"/>
          <w:sz w:val="24"/>
          <w:szCs w:val="24"/>
        </w:rPr>
      </w:pPr>
      <w:r>
        <w:rPr>
          <w:rFonts w:ascii="Arial" w:hAnsi="Arial" w:cs="Arial"/>
          <w:sz w:val="24"/>
          <w:szCs w:val="24"/>
        </w:rPr>
        <w:t>Mais</w:t>
      </w:r>
      <w:r w:rsidR="006B5AE5">
        <w:rPr>
          <w:rFonts w:ascii="Arial" w:hAnsi="Arial" w:cs="Arial"/>
          <w:sz w:val="24"/>
          <w:szCs w:val="24"/>
        </w:rPr>
        <w:t>,</w:t>
      </w:r>
      <w:r>
        <w:rPr>
          <w:rFonts w:ascii="Arial" w:hAnsi="Arial" w:cs="Arial"/>
          <w:sz w:val="24"/>
          <w:szCs w:val="24"/>
        </w:rPr>
        <w:t xml:space="preserve"> à l’opposé, nous trouvons le</w:t>
      </w:r>
      <w:r w:rsidRPr="003C1560">
        <w:rPr>
          <w:rFonts w:ascii="Arial" w:hAnsi="Arial" w:cs="Arial"/>
          <w:i/>
          <w:sz w:val="24"/>
          <w:szCs w:val="24"/>
        </w:rPr>
        <w:t xml:space="preserve"> sécularisme.</w:t>
      </w:r>
      <w:r w:rsidR="00F05647">
        <w:rPr>
          <w:rFonts w:ascii="Arial" w:hAnsi="Arial" w:cs="Arial"/>
          <w:sz w:val="24"/>
          <w:szCs w:val="24"/>
        </w:rPr>
        <w:t xml:space="preserve"> Là</w:t>
      </w:r>
      <w:r>
        <w:rPr>
          <w:rFonts w:ascii="Arial" w:hAnsi="Arial" w:cs="Arial"/>
          <w:sz w:val="24"/>
          <w:szCs w:val="24"/>
        </w:rPr>
        <w:t>, il s’agit d’une autonomie du temporel qui affirme que les choses créées ne dépendent p</w:t>
      </w:r>
      <w:r w:rsidR="000F495A">
        <w:rPr>
          <w:rFonts w:ascii="Arial" w:hAnsi="Arial" w:cs="Arial"/>
          <w:sz w:val="24"/>
          <w:szCs w:val="24"/>
        </w:rPr>
        <w:t xml:space="preserve">as de Dieu et que l’homme peut </w:t>
      </w:r>
      <w:r>
        <w:rPr>
          <w:rFonts w:ascii="Arial" w:hAnsi="Arial" w:cs="Arial"/>
          <w:sz w:val="24"/>
          <w:szCs w:val="24"/>
        </w:rPr>
        <w:t>e</w:t>
      </w:r>
      <w:r w:rsidR="000F495A">
        <w:rPr>
          <w:rFonts w:ascii="Arial" w:hAnsi="Arial" w:cs="Arial"/>
          <w:sz w:val="24"/>
          <w:szCs w:val="24"/>
        </w:rPr>
        <w:t>n</w:t>
      </w:r>
      <w:r>
        <w:rPr>
          <w:rFonts w:ascii="Arial" w:hAnsi="Arial" w:cs="Arial"/>
          <w:sz w:val="24"/>
          <w:szCs w:val="24"/>
        </w:rPr>
        <w:t xml:space="preserve"> disposer sans référence au Créateur.  </w:t>
      </w:r>
      <w:r w:rsidR="006B5AE5">
        <w:rPr>
          <w:rFonts w:ascii="Arial" w:hAnsi="Arial" w:cs="Arial"/>
          <w:sz w:val="24"/>
          <w:szCs w:val="24"/>
        </w:rPr>
        <w:t xml:space="preserve">L’encyclique </w:t>
      </w:r>
      <w:r w:rsidR="006B5AE5" w:rsidRPr="001652EC">
        <w:rPr>
          <w:rFonts w:ascii="Arial" w:hAnsi="Arial" w:cs="Arial"/>
          <w:i/>
          <w:sz w:val="24"/>
          <w:szCs w:val="24"/>
        </w:rPr>
        <w:t>Laudato Si</w:t>
      </w:r>
      <w:r w:rsidR="006B5AE5">
        <w:rPr>
          <w:rFonts w:ascii="Arial" w:hAnsi="Arial" w:cs="Arial"/>
          <w:sz w:val="24"/>
          <w:szCs w:val="24"/>
        </w:rPr>
        <w:t xml:space="preserve"> est éloquente à ce sujet. </w:t>
      </w:r>
      <w:r>
        <w:rPr>
          <w:rFonts w:ascii="Arial" w:hAnsi="Arial" w:cs="Arial"/>
          <w:sz w:val="24"/>
          <w:szCs w:val="24"/>
        </w:rPr>
        <w:t xml:space="preserve">La fausseté de cette position ne peut </w:t>
      </w:r>
      <w:r>
        <w:rPr>
          <w:rFonts w:ascii="Arial" w:hAnsi="Arial" w:cs="Arial"/>
          <w:sz w:val="24"/>
          <w:szCs w:val="24"/>
        </w:rPr>
        <w:lastRenderedPageBreak/>
        <w:t>échapper à quiconque reconnaît l’existence de Dieu. En effet, la créature sans son Auteur</w:t>
      </w:r>
      <w:r w:rsidR="006B5AE5">
        <w:rPr>
          <w:rFonts w:ascii="Arial" w:hAnsi="Arial" w:cs="Arial"/>
          <w:sz w:val="24"/>
          <w:szCs w:val="24"/>
        </w:rPr>
        <w:t>,</w:t>
      </w:r>
      <w:r>
        <w:rPr>
          <w:rFonts w:ascii="Arial" w:hAnsi="Arial" w:cs="Arial"/>
          <w:sz w:val="24"/>
          <w:szCs w:val="24"/>
        </w:rPr>
        <w:t xml:space="preserve">  s’évanouit… Et même l’oubli de Dieu rend opaque la créature elle-même (GS n° 36 §3).</w:t>
      </w:r>
      <w:r w:rsidR="006B5AE5">
        <w:rPr>
          <w:rFonts w:ascii="Arial" w:hAnsi="Arial" w:cs="Arial"/>
          <w:sz w:val="24"/>
          <w:szCs w:val="24"/>
        </w:rPr>
        <w:t xml:space="preserve"> </w:t>
      </w:r>
      <w:r w:rsidR="001268A6">
        <w:rPr>
          <w:rFonts w:ascii="Arial" w:hAnsi="Arial" w:cs="Arial"/>
          <w:sz w:val="24"/>
          <w:szCs w:val="24"/>
        </w:rPr>
        <w:t xml:space="preserve">En </w:t>
      </w:r>
      <w:r>
        <w:rPr>
          <w:rFonts w:ascii="Arial" w:hAnsi="Arial" w:cs="Arial"/>
          <w:sz w:val="24"/>
          <w:szCs w:val="24"/>
        </w:rPr>
        <w:t>écho à cet enseignement du Concile Vatican II, la même exhortation de Paul VI affirme : « Le sécularisme est une conception du monde d’après laquelle ce dernier s’explique par lui-même, sans qu’il soit besoin de recourir à Dieu. Dieu est devenu ainsi superflu et encombrant. Un tel sécularisme, pour reconnaître le pouvoir de l’homme, finit donc par se passer de Dieu et même par renier Dieu » (n° 56). D’ailleurs Vatican II déclare sans crainte de déplaire, mais pour éclairer tout homme de bonne volonté : « Ils se trompent… ceux qui…</w:t>
      </w:r>
      <w:r w:rsidR="00301330">
        <w:rPr>
          <w:rFonts w:ascii="Arial" w:hAnsi="Arial" w:cs="Arial"/>
          <w:sz w:val="24"/>
          <w:szCs w:val="24"/>
        </w:rPr>
        <w:t xml:space="preserve"> croient pouv</w:t>
      </w:r>
      <w:r>
        <w:rPr>
          <w:rFonts w:ascii="Arial" w:hAnsi="Arial" w:cs="Arial"/>
          <w:sz w:val="24"/>
          <w:szCs w:val="24"/>
        </w:rPr>
        <w:t>oi</w:t>
      </w:r>
      <w:r w:rsidR="00301330">
        <w:rPr>
          <w:rFonts w:ascii="Arial" w:hAnsi="Arial" w:cs="Arial"/>
          <w:sz w:val="24"/>
          <w:szCs w:val="24"/>
        </w:rPr>
        <w:t>r</w:t>
      </w:r>
      <w:r>
        <w:rPr>
          <w:rFonts w:ascii="Arial" w:hAnsi="Arial" w:cs="Arial"/>
          <w:sz w:val="24"/>
          <w:szCs w:val="24"/>
        </w:rPr>
        <w:t xml:space="preserve"> se livrer entièrement à des activités terrestres en agissant comme si elles étaient tout à fait </w:t>
      </w:r>
      <w:r w:rsidR="00301330">
        <w:rPr>
          <w:rFonts w:ascii="Arial" w:hAnsi="Arial" w:cs="Arial"/>
          <w:sz w:val="24"/>
          <w:szCs w:val="24"/>
        </w:rPr>
        <w:t>étrangères</w:t>
      </w:r>
      <w:r>
        <w:rPr>
          <w:rFonts w:ascii="Arial" w:hAnsi="Arial" w:cs="Arial"/>
          <w:sz w:val="24"/>
          <w:szCs w:val="24"/>
        </w:rPr>
        <w:t xml:space="preserve"> à leur vie religieuse… Ce </w:t>
      </w:r>
      <w:r w:rsidR="00301330">
        <w:rPr>
          <w:rFonts w:ascii="Arial" w:hAnsi="Arial" w:cs="Arial"/>
          <w:sz w:val="24"/>
          <w:szCs w:val="24"/>
        </w:rPr>
        <w:t>divorce</w:t>
      </w:r>
      <w:r>
        <w:rPr>
          <w:rFonts w:ascii="Arial" w:hAnsi="Arial" w:cs="Arial"/>
          <w:sz w:val="24"/>
          <w:szCs w:val="24"/>
        </w:rPr>
        <w:t xml:space="preserve"> entre la foi dont ils se réclament et le comportement quotidien d’un grand nombre est à compter parmi les plus graves erreurs de notre temps » (GS n° 43). </w:t>
      </w:r>
      <w:r w:rsidR="00301330">
        <w:rPr>
          <w:rFonts w:ascii="Arial" w:hAnsi="Arial" w:cs="Arial"/>
          <w:sz w:val="24"/>
          <w:szCs w:val="24"/>
        </w:rPr>
        <w:t xml:space="preserve">La marginalisation de Dieu </w:t>
      </w:r>
      <w:r w:rsidR="00EB1C7E">
        <w:rPr>
          <w:rFonts w:ascii="Arial" w:hAnsi="Arial" w:cs="Arial"/>
          <w:sz w:val="24"/>
          <w:szCs w:val="24"/>
        </w:rPr>
        <w:t>devient</w:t>
      </w:r>
      <w:r w:rsidR="00301330">
        <w:rPr>
          <w:rFonts w:ascii="Arial" w:hAnsi="Arial" w:cs="Arial"/>
          <w:sz w:val="24"/>
          <w:szCs w:val="24"/>
        </w:rPr>
        <w:t xml:space="preserve"> un athéisme ambiant et pragmatique qui, comme l’a écrit le Cardinal Danneels : « se rapproche d’un vide spirituel qui de plus en plus, à notre époque, devient la seul alternative de la foi » </w:t>
      </w:r>
      <w:r w:rsidR="000F495A">
        <w:rPr>
          <w:rFonts w:ascii="Arial" w:hAnsi="Arial" w:cs="Arial"/>
          <w:sz w:val="24"/>
          <w:szCs w:val="24"/>
        </w:rPr>
        <w:t>(</w:t>
      </w:r>
      <w:r w:rsidR="00301330">
        <w:rPr>
          <w:rFonts w:ascii="Arial" w:hAnsi="Arial" w:cs="Arial"/>
          <w:sz w:val="24"/>
          <w:szCs w:val="24"/>
        </w:rPr>
        <w:t>DC 1985, p. 1070).</w:t>
      </w:r>
    </w:p>
    <w:p w:rsidR="001652EC" w:rsidRDefault="001652EC" w:rsidP="003C1560">
      <w:pPr>
        <w:pStyle w:val="Sansinterligne"/>
        <w:spacing w:line="276" w:lineRule="auto"/>
        <w:ind w:firstLine="708"/>
        <w:jc w:val="both"/>
        <w:rPr>
          <w:rFonts w:ascii="Arial" w:hAnsi="Arial" w:cs="Arial"/>
          <w:sz w:val="10"/>
          <w:szCs w:val="24"/>
        </w:rPr>
      </w:pPr>
    </w:p>
    <w:p w:rsidR="00EB1C7E" w:rsidRDefault="00301330" w:rsidP="003C1560">
      <w:pPr>
        <w:pStyle w:val="Sansinterligne"/>
        <w:spacing w:line="276" w:lineRule="auto"/>
        <w:ind w:firstLine="708"/>
        <w:jc w:val="both"/>
        <w:rPr>
          <w:rFonts w:ascii="Arial" w:hAnsi="Arial" w:cs="Arial"/>
          <w:sz w:val="24"/>
          <w:szCs w:val="24"/>
        </w:rPr>
      </w:pPr>
      <w:r>
        <w:rPr>
          <w:rFonts w:ascii="Arial" w:hAnsi="Arial" w:cs="Arial"/>
          <w:sz w:val="24"/>
          <w:szCs w:val="24"/>
        </w:rPr>
        <w:t xml:space="preserve">Pour en revenir à notre propos : le monde sécularisé que nous évoquons en opposition au sens de l’intériorité, relève donc </w:t>
      </w:r>
      <w:r w:rsidR="000F495A">
        <w:rPr>
          <w:rFonts w:ascii="Arial" w:hAnsi="Arial" w:cs="Arial"/>
          <w:sz w:val="24"/>
          <w:szCs w:val="24"/>
        </w:rPr>
        <w:t xml:space="preserve">en fait </w:t>
      </w:r>
      <w:r>
        <w:rPr>
          <w:rFonts w:ascii="Arial" w:hAnsi="Arial" w:cs="Arial"/>
          <w:sz w:val="24"/>
          <w:szCs w:val="24"/>
        </w:rPr>
        <w:t>du sécularisme. Ainsi, en février 2002, le pape Jean-Paul II disait à propos de l’Europe : « Ma préoccupation la plus grande pour l’Europe est qu’elle garde et fasse fructifier son  héritage chrétien… Le continent plonge ses racines non  seulement dans le patrimoine gréco-romain, mais dans le patrimoine judéo-chrétien qui a con</w:t>
      </w:r>
      <w:r w:rsidR="00537AB2">
        <w:rPr>
          <w:rFonts w:ascii="Arial" w:hAnsi="Arial" w:cs="Arial"/>
          <w:sz w:val="24"/>
          <w:szCs w:val="24"/>
        </w:rPr>
        <w:t xml:space="preserve">stitué pendant des siècles son </w:t>
      </w:r>
      <w:r>
        <w:rPr>
          <w:rFonts w:ascii="Arial" w:hAnsi="Arial" w:cs="Arial"/>
          <w:sz w:val="24"/>
          <w:szCs w:val="24"/>
        </w:rPr>
        <w:t>âme la plus profonde… Malheureusement, vers le milieu</w:t>
      </w:r>
      <w:r w:rsidR="00537AB2">
        <w:rPr>
          <w:rFonts w:ascii="Arial" w:hAnsi="Arial" w:cs="Arial"/>
          <w:sz w:val="24"/>
          <w:szCs w:val="24"/>
        </w:rPr>
        <w:t xml:space="preserve"> du dernier millénaire</w:t>
      </w:r>
      <w:r w:rsidR="00EB1C7E">
        <w:rPr>
          <w:rFonts w:ascii="Arial" w:hAnsi="Arial" w:cs="Arial"/>
          <w:sz w:val="24"/>
          <w:szCs w:val="24"/>
        </w:rPr>
        <w:t xml:space="preserve"> a commencé un processus de sécularisation…qui a prétendu </w:t>
      </w:r>
      <w:r w:rsidR="00EB1C7E">
        <w:rPr>
          <w:rFonts w:ascii="Arial" w:hAnsi="Arial" w:cs="Arial"/>
          <w:sz w:val="24"/>
          <w:szCs w:val="24"/>
        </w:rPr>
        <w:t>exclure Dieu et le christianisme de toutes les expressions de la vie humaine…</w:t>
      </w:r>
      <w:r w:rsidR="00537AB2">
        <w:rPr>
          <w:rFonts w:ascii="Arial" w:hAnsi="Arial" w:cs="Arial"/>
          <w:sz w:val="24"/>
          <w:szCs w:val="24"/>
        </w:rPr>
        <w:t> »</w:t>
      </w:r>
    </w:p>
    <w:p w:rsidR="00280D1A" w:rsidRDefault="00280D1A" w:rsidP="003C1560">
      <w:pPr>
        <w:pStyle w:val="Sansinterligne"/>
        <w:spacing w:line="276" w:lineRule="auto"/>
        <w:ind w:firstLine="708"/>
        <w:jc w:val="both"/>
        <w:rPr>
          <w:rFonts w:ascii="Arial" w:hAnsi="Arial" w:cs="Arial"/>
          <w:sz w:val="10"/>
          <w:szCs w:val="24"/>
        </w:rPr>
      </w:pPr>
    </w:p>
    <w:p w:rsidR="00EB1C7E" w:rsidRDefault="00EB1C7E" w:rsidP="003C1560">
      <w:pPr>
        <w:pStyle w:val="Sansinterligne"/>
        <w:spacing w:line="276" w:lineRule="auto"/>
        <w:ind w:firstLine="708"/>
        <w:jc w:val="both"/>
        <w:rPr>
          <w:rFonts w:ascii="Arial" w:hAnsi="Arial" w:cs="Arial"/>
          <w:sz w:val="24"/>
          <w:szCs w:val="24"/>
        </w:rPr>
      </w:pPr>
      <w:r>
        <w:rPr>
          <w:rFonts w:ascii="Arial" w:hAnsi="Arial" w:cs="Arial"/>
          <w:sz w:val="24"/>
          <w:szCs w:val="24"/>
        </w:rPr>
        <w:t>Nous voici donc devant la situation actuelle. Et qu’en est-il</w:t>
      </w:r>
      <w:r w:rsidR="00537AB2">
        <w:rPr>
          <w:rFonts w:ascii="Arial" w:hAnsi="Arial" w:cs="Arial"/>
          <w:sz w:val="24"/>
          <w:szCs w:val="24"/>
        </w:rPr>
        <w:t xml:space="preserve"> résulté ? Jean-Paul II poursuivait</w:t>
      </w:r>
      <w:r>
        <w:rPr>
          <w:rFonts w:ascii="Arial" w:hAnsi="Arial" w:cs="Arial"/>
          <w:sz w:val="24"/>
          <w:szCs w:val="24"/>
        </w:rPr>
        <w:t xml:space="preserve"> : « Le point d’arrivée de ce processus a souvent été le laïcisme et </w:t>
      </w:r>
      <w:r w:rsidRPr="00654A90">
        <w:rPr>
          <w:rFonts w:ascii="Arial" w:hAnsi="Arial" w:cs="Arial"/>
          <w:i/>
          <w:sz w:val="24"/>
          <w:szCs w:val="24"/>
        </w:rPr>
        <w:t>le sécularisme</w:t>
      </w:r>
      <w:r>
        <w:rPr>
          <w:rFonts w:ascii="Arial" w:hAnsi="Arial" w:cs="Arial"/>
          <w:sz w:val="24"/>
          <w:szCs w:val="24"/>
        </w:rPr>
        <w:t xml:space="preserve"> agnostique et athée, c’est-à-dire l’</w:t>
      </w:r>
      <w:r w:rsidR="00D649E7">
        <w:rPr>
          <w:rFonts w:ascii="Arial" w:hAnsi="Arial" w:cs="Arial"/>
          <w:sz w:val="24"/>
          <w:szCs w:val="24"/>
        </w:rPr>
        <w:t>exclusion</w:t>
      </w:r>
      <w:r>
        <w:rPr>
          <w:rFonts w:ascii="Arial" w:hAnsi="Arial" w:cs="Arial"/>
          <w:sz w:val="24"/>
          <w:szCs w:val="24"/>
        </w:rPr>
        <w:t xml:space="preserve"> </w:t>
      </w:r>
      <w:r w:rsidR="00D649E7">
        <w:rPr>
          <w:rFonts w:ascii="Arial" w:hAnsi="Arial" w:cs="Arial"/>
          <w:sz w:val="24"/>
          <w:szCs w:val="24"/>
        </w:rPr>
        <w:t>absolue</w:t>
      </w:r>
      <w:r>
        <w:rPr>
          <w:rFonts w:ascii="Arial" w:hAnsi="Arial" w:cs="Arial"/>
          <w:sz w:val="24"/>
          <w:szCs w:val="24"/>
        </w:rPr>
        <w:t xml:space="preserve"> et totale de Dieu et de la loi morale naturelle de tous les milieux de la vie </w:t>
      </w:r>
      <w:r w:rsidR="00D649E7">
        <w:rPr>
          <w:rFonts w:ascii="Arial" w:hAnsi="Arial" w:cs="Arial"/>
          <w:sz w:val="24"/>
          <w:szCs w:val="24"/>
        </w:rPr>
        <w:t>humaine</w:t>
      </w:r>
      <w:r>
        <w:rPr>
          <w:rFonts w:ascii="Arial" w:hAnsi="Arial" w:cs="Arial"/>
          <w:sz w:val="24"/>
          <w:szCs w:val="24"/>
        </w:rPr>
        <w:t>…. N’est-il pas significatif, de ce point de vue, que l’on ait ôté de la Charte de l’Europe toute référence explicite aux religions et, donc, également au christianisme ? J’ai expri</w:t>
      </w:r>
      <w:r w:rsidR="00537AB2">
        <w:rPr>
          <w:rFonts w:ascii="Arial" w:hAnsi="Arial" w:cs="Arial"/>
          <w:sz w:val="24"/>
          <w:szCs w:val="24"/>
        </w:rPr>
        <w:t>mé mon regret devant ce f</w:t>
      </w:r>
      <w:r>
        <w:rPr>
          <w:rFonts w:ascii="Arial" w:hAnsi="Arial" w:cs="Arial"/>
          <w:sz w:val="24"/>
          <w:szCs w:val="24"/>
        </w:rPr>
        <w:t>a</w:t>
      </w:r>
      <w:r w:rsidR="00537AB2">
        <w:rPr>
          <w:rFonts w:ascii="Arial" w:hAnsi="Arial" w:cs="Arial"/>
          <w:sz w:val="24"/>
          <w:szCs w:val="24"/>
        </w:rPr>
        <w:t>i</w:t>
      </w:r>
      <w:r>
        <w:rPr>
          <w:rFonts w:ascii="Arial" w:hAnsi="Arial" w:cs="Arial"/>
          <w:sz w:val="24"/>
          <w:szCs w:val="24"/>
        </w:rPr>
        <w:t xml:space="preserve">t, que j’estime </w:t>
      </w:r>
      <w:r w:rsidR="007B7F90">
        <w:rPr>
          <w:rFonts w:ascii="Arial" w:hAnsi="Arial" w:cs="Arial"/>
          <w:sz w:val="24"/>
          <w:szCs w:val="24"/>
        </w:rPr>
        <w:t>antihistorique</w:t>
      </w:r>
      <w:r>
        <w:rPr>
          <w:rFonts w:ascii="Arial" w:hAnsi="Arial" w:cs="Arial"/>
          <w:sz w:val="24"/>
          <w:szCs w:val="24"/>
        </w:rPr>
        <w:t xml:space="preserve"> et </w:t>
      </w:r>
      <w:r w:rsidR="00D649E7">
        <w:rPr>
          <w:rFonts w:ascii="Arial" w:hAnsi="Arial" w:cs="Arial"/>
          <w:sz w:val="24"/>
          <w:szCs w:val="24"/>
        </w:rPr>
        <w:t>offen</w:t>
      </w:r>
      <w:r>
        <w:rPr>
          <w:rFonts w:ascii="Arial" w:hAnsi="Arial" w:cs="Arial"/>
          <w:sz w:val="24"/>
          <w:szCs w:val="24"/>
        </w:rPr>
        <w:t>sant pour les pères de l’</w:t>
      </w:r>
      <w:r w:rsidR="00D649E7">
        <w:rPr>
          <w:rFonts w:ascii="Arial" w:hAnsi="Arial" w:cs="Arial"/>
          <w:sz w:val="24"/>
          <w:szCs w:val="24"/>
        </w:rPr>
        <w:t>Europe</w:t>
      </w:r>
      <w:r>
        <w:rPr>
          <w:rFonts w:ascii="Arial" w:hAnsi="Arial" w:cs="Arial"/>
          <w:sz w:val="24"/>
          <w:szCs w:val="24"/>
        </w:rPr>
        <w:t xml:space="preserve"> nouvelle ». Car, ajoutait le Pape, « Le vieux </w:t>
      </w:r>
      <w:r w:rsidR="00D649E7">
        <w:rPr>
          <w:rFonts w:ascii="Arial" w:hAnsi="Arial" w:cs="Arial"/>
          <w:sz w:val="24"/>
          <w:szCs w:val="24"/>
        </w:rPr>
        <w:t>continent</w:t>
      </w:r>
      <w:r>
        <w:rPr>
          <w:rFonts w:ascii="Arial" w:hAnsi="Arial" w:cs="Arial"/>
          <w:sz w:val="24"/>
          <w:szCs w:val="24"/>
        </w:rPr>
        <w:t xml:space="preserve"> a besoin de Jésus-Christ pour ne pas perdre son âme et ce </w:t>
      </w:r>
      <w:r w:rsidR="00D649E7">
        <w:rPr>
          <w:rFonts w:ascii="Arial" w:hAnsi="Arial" w:cs="Arial"/>
          <w:sz w:val="24"/>
          <w:szCs w:val="24"/>
        </w:rPr>
        <w:t>qui</w:t>
      </w:r>
      <w:r>
        <w:rPr>
          <w:rFonts w:ascii="Arial" w:hAnsi="Arial" w:cs="Arial"/>
          <w:sz w:val="24"/>
          <w:szCs w:val="24"/>
        </w:rPr>
        <w:t xml:space="preserve"> l’a rendu grand dans le </w:t>
      </w:r>
      <w:r w:rsidR="007B7F90">
        <w:rPr>
          <w:rFonts w:ascii="Arial" w:hAnsi="Arial" w:cs="Arial"/>
          <w:sz w:val="24"/>
          <w:szCs w:val="24"/>
        </w:rPr>
        <w:t>passé</w:t>
      </w:r>
      <w:r>
        <w:rPr>
          <w:rFonts w:ascii="Arial" w:hAnsi="Arial" w:cs="Arial"/>
          <w:sz w:val="24"/>
          <w:szCs w:val="24"/>
        </w:rPr>
        <w:t xml:space="preserve"> et </w:t>
      </w:r>
      <w:r w:rsidR="007B7F90">
        <w:rPr>
          <w:rFonts w:ascii="Arial" w:hAnsi="Arial" w:cs="Arial"/>
          <w:sz w:val="24"/>
          <w:szCs w:val="24"/>
        </w:rPr>
        <w:t>qui</w:t>
      </w:r>
      <w:r>
        <w:rPr>
          <w:rFonts w:ascii="Arial" w:hAnsi="Arial" w:cs="Arial"/>
          <w:sz w:val="24"/>
          <w:szCs w:val="24"/>
        </w:rPr>
        <w:t xml:space="preserve"> le propose aujourd’hui encore à l’admiration des autres peuples. » (</w:t>
      </w:r>
      <w:r w:rsidR="00280D1A">
        <w:rPr>
          <w:rFonts w:ascii="Arial" w:hAnsi="Arial" w:cs="Arial"/>
          <w:sz w:val="24"/>
          <w:szCs w:val="24"/>
        </w:rPr>
        <w:t xml:space="preserve">Documentation catholique </w:t>
      </w:r>
      <w:r>
        <w:rPr>
          <w:rFonts w:ascii="Arial" w:hAnsi="Arial" w:cs="Arial"/>
          <w:sz w:val="24"/>
          <w:szCs w:val="24"/>
        </w:rPr>
        <w:t>n° 2267, p.302).</w:t>
      </w:r>
    </w:p>
    <w:p w:rsidR="00654A90" w:rsidRDefault="00654A90" w:rsidP="003C1560">
      <w:pPr>
        <w:pStyle w:val="Sansinterligne"/>
        <w:spacing w:line="276" w:lineRule="auto"/>
        <w:ind w:firstLine="708"/>
        <w:jc w:val="both"/>
        <w:rPr>
          <w:rFonts w:ascii="Arial" w:hAnsi="Arial" w:cs="Arial"/>
          <w:sz w:val="14"/>
          <w:szCs w:val="24"/>
        </w:rPr>
      </w:pPr>
    </w:p>
    <w:p w:rsidR="007B7F90" w:rsidRDefault="007B7F90" w:rsidP="00654A90">
      <w:pPr>
        <w:pStyle w:val="Sansinterligne"/>
        <w:spacing w:line="276" w:lineRule="auto"/>
        <w:ind w:firstLine="708"/>
        <w:jc w:val="both"/>
        <w:rPr>
          <w:rFonts w:ascii="Arial" w:hAnsi="Arial" w:cs="Arial"/>
          <w:sz w:val="24"/>
          <w:szCs w:val="24"/>
        </w:rPr>
      </w:pPr>
      <w:r>
        <w:rPr>
          <w:rFonts w:ascii="Arial" w:hAnsi="Arial" w:cs="Arial"/>
          <w:sz w:val="24"/>
          <w:szCs w:val="24"/>
        </w:rPr>
        <w:t>Le constat décrit par ce pape prophète est dramatique : « Le XX</w:t>
      </w:r>
      <w:r w:rsidRPr="007B7F90">
        <w:rPr>
          <w:rFonts w:ascii="Arial" w:hAnsi="Arial" w:cs="Arial"/>
          <w:sz w:val="24"/>
          <w:szCs w:val="24"/>
          <w:vertAlign w:val="superscript"/>
        </w:rPr>
        <w:t xml:space="preserve">e </w:t>
      </w:r>
      <w:r>
        <w:rPr>
          <w:rFonts w:ascii="Arial" w:hAnsi="Arial" w:cs="Arial"/>
          <w:sz w:val="24"/>
          <w:szCs w:val="24"/>
        </w:rPr>
        <w:t xml:space="preserve"> siècle a souvent prétendu… construire la cité des hommes sans faire référence au Christ et il a fini </w:t>
      </w:r>
      <w:r w:rsidR="00537AB2">
        <w:rPr>
          <w:rFonts w:ascii="Arial" w:hAnsi="Arial" w:cs="Arial"/>
          <w:sz w:val="24"/>
          <w:szCs w:val="24"/>
        </w:rPr>
        <w:t>par l’édifier de fait co</w:t>
      </w:r>
      <w:r>
        <w:rPr>
          <w:rFonts w:ascii="Arial" w:hAnsi="Arial" w:cs="Arial"/>
          <w:sz w:val="24"/>
          <w:szCs w:val="24"/>
        </w:rPr>
        <w:t xml:space="preserve">ntre l’homme. Mais les chrétiens le </w:t>
      </w:r>
      <w:r w:rsidR="00537AB2">
        <w:rPr>
          <w:rFonts w:ascii="Arial" w:hAnsi="Arial" w:cs="Arial"/>
          <w:sz w:val="24"/>
          <w:szCs w:val="24"/>
        </w:rPr>
        <w:t xml:space="preserve">savent, il n’est </w:t>
      </w:r>
      <w:r>
        <w:rPr>
          <w:rFonts w:ascii="Arial" w:hAnsi="Arial" w:cs="Arial"/>
          <w:sz w:val="24"/>
          <w:szCs w:val="24"/>
        </w:rPr>
        <w:t>plus po</w:t>
      </w:r>
      <w:r w:rsidR="00537AB2">
        <w:rPr>
          <w:rFonts w:ascii="Arial" w:hAnsi="Arial" w:cs="Arial"/>
          <w:sz w:val="24"/>
          <w:szCs w:val="24"/>
        </w:rPr>
        <w:t>s</w:t>
      </w:r>
      <w:r>
        <w:rPr>
          <w:rFonts w:ascii="Arial" w:hAnsi="Arial" w:cs="Arial"/>
          <w:sz w:val="24"/>
          <w:szCs w:val="24"/>
        </w:rPr>
        <w:t>sible de refuser ou d’écarter Dieu</w:t>
      </w:r>
      <w:r w:rsidR="00537AB2">
        <w:rPr>
          <w:rFonts w:ascii="Arial" w:hAnsi="Arial" w:cs="Arial"/>
          <w:sz w:val="24"/>
          <w:szCs w:val="24"/>
        </w:rPr>
        <w:t>,</w:t>
      </w:r>
      <w:r>
        <w:rPr>
          <w:rFonts w:ascii="Arial" w:hAnsi="Arial" w:cs="Arial"/>
          <w:sz w:val="24"/>
          <w:szCs w:val="24"/>
        </w:rPr>
        <w:t xml:space="preserve"> sans s’exposer au risque d’humilier l’ho</w:t>
      </w:r>
      <w:r w:rsidR="00537AB2">
        <w:rPr>
          <w:rFonts w:ascii="Arial" w:hAnsi="Arial" w:cs="Arial"/>
          <w:sz w:val="24"/>
          <w:szCs w:val="24"/>
        </w:rPr>
        <w:t>m</w:t>
      </w:r>
      <w:r>
        <w:rPr>
          <w:rFonts w:ascii="Arial" w:hAnsi="Arial" w:cs="Arial"/>
          <w:sz w:val="24"/>
          <w:szCs w:val="24"/>
        </w:rPr>
        <w:t>me » (DC n° 2275, p. 730).</w:t>
      </w:r>
    </w:p>
    <w:p w:rsidR="00280D1A" w:rsidRDefault="00280D1A" w:rsidP="003C1560">
      <w:pPr>
        <w:pStyle w:val="Sansinterligne"/>
        <w:spacing w:line="276" w:lineRule="auto"/>
        <w:ind w:firstLine="708"/>
        <w:jc w:val="both"/>
        <w:rPr>
          <w:rFonts w:ascii="Arial" w:hAnsi="Arial" w:cs="Arial"/>
          <w:sz w:val="12"/>
          <w:szCs w:val="24"/>
        </w:rPr>
      </w:pPr>
    </w:p>
    <w:p w:rsidR="007B7F90" w:rsidRDefault="007B7F90" w:rsidP="003C1560">
      <w:pPr>
        <w:pStyle w:val="Sansinterligne"/>
        <w:spacing w:line="276" w:lineRule="auto"/>
        <w:ind w:firstLine="708"/>
        <w:jc w:val="both"/>
        <w:rPr>
          <w:rFonts w:ascii="Arial" w:hAnsi="Arial" w:cs="Arial"/>
          <w:sz w:val="24"/>
          <w:szCs w:val="24"/>
        </w:rPr>
      </w:pPr>
      <w:r>
        <w:rPr>
          <w:rFonts w:ascii="Arial" w:hAnsi="Arial" w:cs="Arial"/>
          <w:sz w:val="24"/>
          <w:szCs w:val="24"/>
        </w:rPr>
        <w:t>On devine dès lors à quel point le monde sé</w:t>
      </w:r>
      <w:r w:rsidR="00537AB2">
        <w:rPr>
          <w:rFonts w:ascii="Arial" w:hAnsi="Arial" w:cs="Arial"/>
          <w:sz w:val="24"/>
          <w:szCs w:val="24"/>
        </w:rPr>
        <w:t>c</w:t>
      </w:r>
      <w:r>
        <w:rPr>
          <w:rFonts w:ascii="Arial" w:hAnsi="Arial" w:cs="Arial"/>
          <w:sz w:val="24"/>
          <w:szCs w:val="24"/>
        </w:rPr>
        <w:t>ularisé est incapable de saisir la profondeur du mystère de la relation de l’homme avec Dieu. Le problème est là.</w:t>
      </w:r>
      <w:r w:rsidR="007D1BF8">
        <w:rPr>
          <w:rFonts w:ascii="Arial" w:hAnsi="Arial" w:cs="Arial"/>
          <w:sz w:val="24"/>
          <w:szCs w:val="24"/>
        </w:rPr>
        <w:t xml:space="preserve"> Dès le début</w:t>
      </w:r>
      <w:r w:rsidR="00537AB2">
        <w:rPr>
          <w:rFonts w:ascii="Arial" w:hAnsi="Arial" w:cs="Arial"/>
          <w:sz w:val="24"/>
          <w:szCs w:val="24"/>
        </w:rPr>
        <w:t xml:space="preserve"> de son pontificat, Jean-Paul II attirait l’attention, dev</w:t>
      </w:r>
      <w:r w:rsidR="007D1BF8">
        <w:rPr>
          <w:rFonts w:ascii="Arial" w:hAnsi="Arial" w:cs="Arial"/>
          <w:sz w:val="24"/>
          <w:szCs w:val="24"/>
        </w:rPr>
        <w:t>ant les évêques de France, en 1980, sur la formidable tentation qui menace l’homme contemporain :</w:t>
      </w:r>
      <w:r w:rsidR="00537AB2">
        <w:rPr>
          <w:rFonts w:ascii="Arial" w:hAnsi="Arial" w:cs="Arial"/>
          <w:sz w:val="24"/>
          <w:szCs w:val="24"/>
        </w:rPr>
        <w:t xml:space="preserve"> « Nous </w:t>
      </w:r>
      <w:r w:rsidR="007D1BF8">
        <w:rPr>
          <w:rFonts w:ascii="Arial" w:hAnsi="Arial" w:cs="Arial"/>
          <w:sz w:val="24"/>
          <w:szCs w:val="24"/>
        </w:rPr>
        <w:t xml:space="preserve">vivons une étape de tentation particulière pour l’homme… La tentation actuelle (on pourrait presque dire que c’est une ‘méta-tentation’) va au-delà de </w:t>
      </w:r>
      <w:r w:rsidR="00537AB2">
        <w:rPr>
          <w:rFonts w:ascii="Arial" w:hAnsi="Arial" w:cs="Arial"/>
          <w:sz w:val="24"/>
          <w:szCs w:val="24"/>
        </w:rPr>
        <w:t>t</w:t>
      </w:r>
      <w:r w:rsidR="007D1BF8">
        <w:rPr>
          <w:rFonts w:ascii="Arial" w:hAnsi="Arial" w:cs="Arial"/>
          <w:sz w:val="24"/>
          <w:szCs w:val="24"/>
        </w:rPr>
        <w:t xml:space="preserve">out </w:t>
      </w:r>
      <w:r w:rsidR="00537AB2">
        <w:rPr>
          <w:rFonts w:ascii="Arial" w:hAnsi="Arial" w:cs="Arial"/>
          <w:sz w:val="24"/>
          <w:szCs w:val="24"/>
        </w:rPr>
        <w:t>c</w:t>
      </w:r>
      <w:r w:rsidR="007D1BF8">
        <w:rPr>
          <w:rFonts w:ascii="Arial" w:hAnsi="Arial" w:cs="Arial"/>
          <w:sz w:val="24"/>
          <w:szCs w:val="24"/>
        </w:rPr>
        <w:t xml:space="preserve">e qui, au cours de l’histoire, a constitué le thème de la tentation </w:t>
      </w:r>
      <w:r w:rsidR="007D1BF8">
        <w:rPr>
          <w:rFonts w:ascii="Arial" w:hAnsi="Arial" w:cs="Arial"/>
          <w:sz w:val="24"/>
          <w:szCs w:val="24"/>
        </w:rPr>
        <w:lastRenderedPageBreak/>
        <w:t xml:space="preserve">de l’homme, et elle  manifeste en même temps, pourrait-on dire, le fond même de toute tentation. L’homme contemporain est soumis à </w:t>
      </w:r>
      <w:r w:rsidR="00537AB2">
        <w:rPr>
          <w:rFonts w:ascii="Arial" w:hAnsi="Arial" w:cs="Arial"/>
          <w:sz w:val="24"/>
          <w:szCs w:val="24"/>
        </w:rPr>
        <w:t>la tentation du refus de Dieu au</w:t>
      </w:r>
      <w:r w:rsidR="007D1BF8">
        <w:rPr>
          <w:rFonts w:ascii="Arial" w:hAnsi="Arial" w:cs="Arial"/>
          <w:sz w:val="24"/>
          <w:szCs w:val="24"/>
        </w:rPr>
        <w:t xml:space="preserve"> nom de sa propre humanité. »</w:t>
      </w:r>
    </w:p>
    <w:p w:rsidR="00280D1A" w:rsidRDefault="00280D1A" w:rsidP="003C1560">
      <w:pPr>
        <w:pStyle w:val="Sansinterligne"/>
        <w:spacing w:line="276" w:lineRule="auto"/>
        <w:ind w:firstLine="708"/>
        <w:jc w:val="both"/>
        <w:rPr>
          <w:rFonts w:ascii="Arial" w:hAnsi="Arial" w:cs="Arial"/>
          <w:sz w:val="12"/>
          <w:szCs w:val="24"/>
        </w:rPr>
      </w:pPr>
    </w:p>
    <w:p w:rsidR="007D1BF8" w:rsidRPr="007B7F90" w:rsidRDefault="007D1BF8" w:rsidP="00280D1A">
      <w:pPr>
        <w:pStyle w:val="Sansinterligne"/>
        <w:spacing w:line="276" w:lineRule="auto"/>
        <w:ind w:firstLine="708"/>
        <w:jc w:val="both"/>
        <w:rPr>
          <w:rFonts w:ascii="Arial" w:hAnsi="Arial" w:cs="Arial"/>
          <w:sz w:val="24"/>
          <w:szCs w:val="24"/>
        </w:rPr>
      </w:pPr>
      <w:r>
        <w:rPr>
          <w:rFonts w:ascii="Arial" w:hAnsi="Arial" w:cs="Arial"/>
          <w:sz w:val="24"/>
          <w:szCs w:val="24"/>
        </w:rPr>
        <w:t>Cette société sécularisée n’a plus de points de repères ni même le sens des authentiques valeurs humaines que l’on peut résumer dans le terme de culture. Le sécularisme est un fruit amer de l’athéisme, tel qu’il fut subit par tant de pays. Par exemple, le cardinal Wyszy</w:t>
      </w:r>
      <w:r w:rsidR="009C3F7A">
        <w:rPr>
          <w:rFonts w:ascii="Arial" w:hAnsi="Arial" w:cs="Arial"/>
          <w:sz w:val="24"/>
          <w:szCs w:val="24"/>
        </w:rPr>
        <w:t>nski écrivait en 1966 : « L’actue</w:t>
      </w:r>
      <w:r w:rsidR="00537AB2">
        <w:rPr>
          <w:rFonts w:ascii="Arial" w:hAnsi="Arial" w:cs="Arial"/>
          <w:sz w:val="24"/>
          <w:szCs w:val="24"/>
        </w:rPr>
        <w:t>l appauvrissement de la pensée…</w:t>
      </w:r>
      <w:r w:rsidR="009C3F7A">
        <w:rPr>
          <w:rFonts w:ascii="Arial" w:hAnsi="Arial" w:cs="Arial"/>
          <w:sz w:val="24"/>
          <w:szCs w:val="24"/>
        </w:rPr>
        <w:t>met en évidence une certaine défaillance de la culture, vécue comme conséquence de l’abandon des inspirations religieuses » (DC n° 2270, p. 462).</w:t>
      </w:r>
    </w:p>
    <w:p w:rsidR="001652EC" w:rsidRDefault="001652EC" w:rsidP="009C3F7A">
      <w:pPr>
        <w:pStyle w:val="Sansinterligne"/>
        <w:spacing w:line="276" w:lineRule="auto"/>
        <w:ind w:firstLine="708"/>
        <w:jc w:val="both"/>
        <w:rPr>
          <w:rFonts w:ascii="Arial" w:hAnsi="Arial" w:cs="Arial"/>
          <w:sz w:val="10"/>
          <w:szCs w:val="24"/>
        </w:rPr>
      </w:pPr>
    </w:p>
    <w:p w:rsidR="00D649E7" w:rsidRDefault="00A23DD7" w:rsidP="009C3F7A">
      <w:pPr>
        <w:pStyle w:val="Sansinterligne"/>
        <w:spacing w:line="276" w:lineRule="auto"/>
        <w:ind w:firstLine="708"/>
        <w:jc w:val="both"/>
        <w:rPr>
          <w:rFonts w:ascii="Arial" w:hAnsi="Arial" w:cs="Arial"/>
          <w:sz w:val="24"/>
          <w:szCs w:val="24"/>
        </w:rPr>
      </w:pPr>
      <w:r>
        <w:rPr>
          <w:rFonts w:ascii="Arial" w:hAnsi="Arial" w:cs="Arial"/>
          <w:sz w:val="24"/>
          <w:szCs w:val="24"/>
        </w:rPr>
        <w:t>Une suite à cela</w:t>
      </w:r>
      <w:r w:rsidR="009C3F7A">
        <w:rPr>
          <w:rFonts w:ascii="Arial" w:hAnsi="Arial" w:cs="Arial"/>
          <w:sz w:val="24"/>
          <w:szCs w:val="24"/>
        </w:rPr>
        <w:t xml:space="preserve"> s’impose, dramatique. La mission de l’Eglise n’en est que plus difficile. En effet, un fossé se creuse entre les générations, car le sens d’un bien commun, patrimoine universel incluant la religion, disparaît. Une telle absence risque même de n’être plus remarquée. </w:t>
      </w:r>
      <w:r w:rsidR="00D649E7">
        <w:rPr>
          <w:rFonts w:ascii="Arial" w:hAnsi="Arial" w:cs="Arial"/>
          <w:sz w:val="24"/>
          <w:szCs w:val="24"/>
        </w:rPr>
        <w:t xml:space="preserve">Devant le Conseil Pontifical pour la Culture, le pape Jean-Paul II déclarait, en </w:t>
      </w:r>
      <w:r w:rsidR="007B7F90">
        <w:rPr>
          <w:rFonts w:ascii="Arial" w:hAnsi="Arial" w:cs="Arial"/>
          <w:sz w:val="24"/>
          <w:szCs w:val="24"/>
        </w:rPr>
        <w:t>mars</w:t>
      </w:r>
      <w:r w:rsidR="00D649E7">
        <w:rPr>
          <w:rFonts w:ascii="Arial" w:hAnsi="Arial" w:cs="Arial"/>
          <w:sz w:val="24"/>
          <w:szCs w:val="24"/>
        </w:rPr>
        <w:t xml:space="preserve"> 2002 : « La transmission du message évangélique dans le monde d’aujourd’hui est particulièrement ardue, notamment parce que nos contemporains sont immergés dans des milieux culturels souvent étrangers à toute dimension spirituelle et </w:t>
      </w:r>
      <w:r w:rsidR="00D649E7" w:rsidRPr="007F2800">
        <w:rPr>
          <w:rFonts w:ascii="Arial" w:hAnsi="Arial" w:cs="Arial"/>
          <w:i/>
          <w:sz w:val="24"/>
          <w:szCs w:val="24"/>
        </w:rPr>
        <w:t>d’intériorité,</w:t>
      </w:r>
      <w:r w:rsidR="00D649E7">
        <w:rPr>
          <w:rFonts w:ascii="Arial" w:hAnsi="Arial" w:cs="Arial"/>
          <w:sz w:val="24"/>
          <w:szCs w:val="24"/>
        </w:rPr>
        <w:t xml:space="preserve"> dans des situations où dominent des aspects essentiellement matérialistes.</w:t>
      </w:r>
      <w:r w:rsidR="009C3F7A">
        <w:rPr>
          <w:rFonts w:ascii="Arial" w:hAnsi="Arial" w:cs="Arial"/>
          <w:sz w:val="24"/>
          <w:szCs w:val="24"/>
        </w:rPr>
        <w:t xml:space="preserve"> Plus sans doute que dans toute autre période de l’histoire, il faut aussi noter une rupture dans le processus de transmission des valeurs morales et religieuses entre les générations, qui conduit à une sorte d’hétérogénéité entre l’Eglise et le monde contemporain » (DC n° 2269, p. 404).</w:t>
      </w:r>
    </w:p>
    <w:p w:rsidR="007F2800" w:rsidRDefault="007F2800" w:rsidP="0078415A">
      <w:pPr>
        <w:pStyle w:val="Sansinterligne"/>
        <w:spacing w:line="276" w:lineRule="auto"/>
        <w:jc w:val="both"/>
        <w:rPr>
          <w:rFonts w:ascii="Arial" w:hAnsi="Arial" w:cs="Arial"/>
          <w:sz w:val="14"/>
          <w:szCs w:val="24"/>
        </w:rPr>
      </w:pPr>
    </w:p>
    <w:p w:rsidR="00740CC3" w:rsidRDefault="00740CC3" w:rsidP="007F2800">
      <w:pPr>
        <w:pStyle w:val="Sansinterligne"/>
        <w:spacing w:line="276" w:lineRule="auto"/>
        <w:ind w:firstLine="708"/>
        <w:jc w:val="both"/>
        <w:rPr>
          <w:rFonts w:ascii="Arial" w:hAnsi="Arial" w:cs="Arial"/>
          <w:sz w:val="24"/>
          <w:szCs w:val="24"/>
        </w:rPr>
      </w:pPr>
      <w:r>
        <w:rPr>
          <w:rFonts w:ascii="Arial" w:hAnsi="Arial" w:cs="Arial"/>
          <w:sz w:val="24"/>
          <w:szCs w:val="24"/>
        </w:rPr>
        <w:t>Pour en revenir à la distinction entre un légitime processus de sécularisation qui apprend à traiter les réali</w:t>
      </w:r>
      <w:r w:rsidR="007F2800">
        <w:rPr>
          <w:rFonts w:ascii="Arial" w:hAnsi="Arial" w:cs="Arial"/>
          <w:sz w:val="24"/>
          <w:szCs w:val="24"/>
        </w:rPr>
        <w:t>tés selon leur ordre, qui peu</w:t>
      </w:r>
      <w:r>
        <w:rPr>
          <w:rFonts w:ascii="Arial" w:hAnsi="Arial" w:cs="Arial"/>
          <w:sz w:val="24"/>
          <w:szCs w:val="24"/>
        </w:rPr>
        <w:t xml:space="preserve">t se résumer dans le rapport foi et </w:t>
      </w:r>
      <w:r>
        <w:rPr>
          <w:rFonts w:ascii="Arial" w:hAnsi="Arial" w:cs="Arial"/>
          <w:sz w:val="24"/>
          <w:szCs w:val="24"/>
        </w:rPr>
        <w:t xml:space="preserve">raison, (cf. L’encyclique </w:t>
      </w:r>
      <w:r w:rsidRPr="007210DE">
        <w:rPr>
          <w:rFonts w:ascii="Arial" w:hAnsi="Arial" w:cs="Arial"/>
          <w:i/>
          <w:sz w:val="24"/>
          <w:szCs w:val="24"/>
        </w:rPr>
        <w:t>Fides et Rario</w:t>
      </w:r>
      <w:r>
        <w:rPr>
          <w:rFonts w:ascii="Arial" w:hAnsi="Arial" w:cs="Arial"/>
          <w:sz w:val="24"/>
          <w:szCs w:val="24"/>
        </w:rPr>
        <w:t>, de J-P. II), et le sécularisme qui suscite une opposition dans ces ordres pour dénier le spirituel, nous sommes conduits à établir un discernement, sous peine d’être victimes d’un impératif culturel incontournable</w:t>
      </w:r>
      <w:r w:rsidR="00654A90">
        <w:rPr>
          <w:rFonts w:ascii="Arial" w:hAnsi="Arial" w:cs="Arial"/>
          <w:sz w:val="24"/>
          <w:szCs w:val="24"/>
        </w:rPr>
        <w:t xml:space="preserve"> et nuisible</w:t>
      </w:r>
      <w:r>
        <w:rPr>
          <w:rFonts w:ascii="Arial" w:hAnsi="Arial" w:cs="Arial"/>
          <w:sz w:val="24"/>
          <w:szCs w:val="24"/>
        </w:rPr>
        <w:t xml:space="preserve">. C’est ce qui faisait dire à saint Jean-Paul II en Pologne : « Il faut faire la distinction entre les valeurs éternelles et authentiques de l’esprit humain et les substituts illusoires du bien </w:t>
      </w:r>
      <w:r w:rsidR="007F2800">
        <w:rPr>
          <w:rFonts w:ascii="Arial" w:hAnsi="Arial" w:cs="Arial"/>
          <w:sz w:val="24"/>
          <w:szCs w:val="24"/>
        </w:rPr>
        <w:t xml:space="preserve"> </w:t>
      </w:r>
      <w:r>
        <w:rPr>
          <w:rFonts w:ascii="Arial" w:hAnsi="Arial" w:cs="Arial"/>
          <w:sz w:val="24"/>
          <w:szCs w:val="24"/>
        </w:rPr>
        <w:t xml:space="preserve">qui prennent forme dans l’impératif culturel d’aujourd’hui « DC n° 2270, p. 462). </w:t>
      </w:r>
    </w:p>
    <w:p w:rsidR="00280D1A" w:rsidRDefault="00740CC3" w:rsidP="0078415A">
      <w:pPr>
        <w:pStyle w:val="Sansinterligne"/>
        <w:spacing w:line="276" w:lineRule="auto"/>
        <w:jc w:val="both"/>
        <w:rPr>
          <w:rFonts w:ascii="Arial" w:hAnsi="Arial" w:cs="Arial"/>
          <w:sz w:val="10"/>
          <w:szCs w:val="24"/>
        </w:rPr>
      </w:pPr>
      <w:r>
        <w:rPr>
          <w:rFonts w:ascii="Arial" w:hAnsi="Arial" w:cs="Arial"/>
          <w:sz w:val="24"/>
          <w:szCs w:val="24"/>
        </w:rPr>
        <w:tab/>
      </w:r>
    </w:p>
    <w:p w:rsidR="00740CC3" w:rsidRPr="007F2800" w:rsidRDefault="00740CC3" w:rsidP="00280D1A">
      <w:pPr>
        <w:pStyle w:val="Sansinterligne"/>
        <w:spacing w:line="276" w:lineRule="auto"/>
        <w:ind w:firstLine="708"/>
        <w:jc w:val="both"/>
        <w:rPr>
          <w:rFonts w:ascii="Arial" w:hAnsi="Arial" w:cs="Arial"/>
          <w:sz w:val="24"/>
          <w:szCs w:val="24"/>
        </w:rPr>
      </w:pPr>
      <w:r>
        <w:rPr>
          <w:rFonts w:ascii="Arial" w:hAnsi="Arial" w:cs="Arial"/>
          <w:sz w:val="24"/>
          <w:szCs w:val="24"/>
        </w:rPr>
        <w:t xml:space="preserve">Et cette distinction s’impose de façon </w:t>
      </w:r>
      <w:r w:rsidR="007F2800">
        <w:rPr>
          <w:rFonts w:ascii="Arial" w:hAnsi="Arial" w:cs="Arial"/>
          <w:sz w:val="24"/>
          <w:szCs w:val="24"/>
        </w:rPr>
        <w:t>constante</w:t>
      </w:r>
      <w:r>
        <w:rPr>
          <w:rFonts w:ascii="Arial" w:hAnsi="Arial" w:cs="Arial"/>
          <w:sz w:val="24"/>
          <w:szCs w:val="24"/>
        </w:rPr>
        <w:t xml:space="preserve"> dans l’usage des moyens de communication omniprésents dont cependant l’Eglise désire se servir pour sa mission. Dans son document</w:t>
      </w:r>
      <w:r w:rsidR="007210DE">
        <w:rPr>
          <w:rFonts w:ascii="Arial" w:hAnsi="Arial" w:cs="Arial"/>
          <w:sz w:val="24"/>
          <w:szCs w:val="24"/>
        </w:rPr>
        <w:t xml:space="preserve"> « Ethique et Internet », le Conseil Pontifical pour les Communicat</w:t>
      </w:r>
      <w:r w:rsidR="007F2800">
        <w:rPr>
          <w:rFonts w:ascii="Arial" w:hAnsi="Arial" w:cs="Arial"/>
          <w:sz w:val="24"/>
          <w:szCs w:val="24"/>
        </w:rPr>
        <w:t xml:space="preserve">ions Sociales s’exprime ainsi : </w:t>
      </w:r>
      <w:r w:rsidR="007210DE">
        <w:rPr>
          <w:rFonts w:ascii="Arial" w:hAnsi="Arial" w:cs="Arial"/>
          <w:sz w:val="24"/>
          <w:szCs w:val="24"/>
        </w:rPr>
        <w:t>« La question d’une domination culturelle devient un problème particulièrement sérieux</w:t>
      </w:r>
      <w:r w:rsidR="007F2800">
        <w:rPr>
          <w:rFonts w:ascii="Arial" w:hAnsi="Arial" w:cs="Arial"/>
          <w:sz w:val="24"/>
          <w:szCs w:val="24"/>
        </w:rPr>
        <w:t>,</w:t>
      </w:r>
      <w:r w:rsidR="007210DE">
        <w:rPr>
          <w:rFonts w:ascii="Arial" w:hAnsi="Arial" w:cs="Arial"/>
          <w:sz w:val="24"/>
          <w:szCs w:val="24"/>
        </w:rPr>
        <w:t xml:space="preserve"> lorsqu’une culture dominante et porteuse de fausses valeurs, contraires au véritable bien des personnes et des groupes, s’impose. En l’état actuel des choses, Internet, de même que d’autres moyens de communication, transmet le message et les valeurs de </w:t>
      </w:r>
      <w:r w:rsidR="007210DE">
        <w:rPr>
          <w:rFonts w:ascii="Arial" w:hAnsi="Arial" w:cs="Arial"/>
          <w:i/>
          <w:sz w:val="24"/>
          <w:szCs w:val="24"/>
        </w:rPr>
        <w:t xml:space="preserve">la culture occidentale sécularisée, </w:t>
      </w:r>
      <w:r w:rsidR="007210DE">
        <w:rPr>
          <w:rFonts w:ascii="Arial" w:hAnsi="Arial" w:cs="Arial"/>
          <w:sz w:val="24"/>
          <w:szCs w:val="24"/>
        </w:rPr>
        <w:t>à des personnes et à des société</w:t>
      </w:r>
      <w:r w:rsidR="007F2800">
        <w:rPr>
          <w:rFonts w:ascii="Arial" w:hAnsi="Arial" w:cs="Arial"/>
          <w:sz w:val="24"/>
          <w:szCs w:val="24"/>
        </w:rPr>
        <w:t>s</w:t>
      </w:r>
      <w:r w:rsidR="007210DE">
        <w:rPr>
          <w:rFonts w:ascii="Arial" w:hAnsi="Arial" w:cs="Arial"/>
          <w:sz w:val="24"/>
          <w:szCs w:val="24"/>
        </w:rPr>
        <w:t xml:space="preserve"> qui, dans de nombreux cas, ne sont pas préparées à l’évaluer et à y faire face. Cela soulève de graves problèmes, par exemple en ce qui concerne le mariage et la vie de famille, qui connaissent une crise difficile et radicale dans de nombreuses parties du monde » (DC n° 2267, p. 321).</w:t>
      </w:r>
      <w:r w:rsidR="007F2800">
        <w:rPr>
          <w:rFonts w:ascii="Arial" w:hAnsi="Arial" w:cs="Arial"/>
          <w:sz w:val="24"/>
          <w:szCs w:val="24"/>
        </w:rPr>
        <w:t xml:space="preserve"> Le Saint-Père fait état du même phénomène dans l’Exhortation </w:t>
      </w:r>
      <w:r w:rsidR="007F2800">
        <w:rPr>
          <w:rFonts w:ascii="Arial" w:hAnsi="Arial" w:cs="Arial"/>
          <w:i/>
          <w:sz w:val="24"/>
          <w:szCs w:val="24"/>
        </w:rPr>
        <w:t>Amoris Laetitia </w:t>
      </w:r>
      <w:r w:rsidR="007F2800">
        <w:rPr>
          <w:rFonts w:ascii="Arial" w:hAnsi="Arial" w:cs="Arial"/>
          <w:sz w:val="24"/>
          <w:szCs w:val="24"/>
        </w:rPr>
        <w:t>: « Dans le milieu familial, on peut aussi apprendre à discerner de manière critique les messages véhiculés par les divers moyens de communication sociale. Malheureusement, bien des fois, certains programmes de télévision ou certaines formes de publicité ont un impact négatif et affaiblissent les valeurs reçues dans la vie familiale » (n° 274).</w:t>
      </w:r>
    </w:p>
    <w:p w:rsidR="002F761C" w:rsidRDefault="002F761C" w:rsidP="0078415A">
      <w:pPr>
        <w:pStyle w:val="Sansinterligne"/>
        <w:spacing w:line="276" w:lineRule="auto"/>
        <w:jc w:val="both"/>
        <w:rPr>
          <w:rFonts w:ascii="Arial" w:hAnsi="Arial" w:cs="Arial"/>
          <w:sz w:val="24"/>
          <w:szCs w:val="24"/>
        </w:rPr>
      </w:pPr>
      <w:r>
        <w:rPr>
          <w:rFonts w:ascii="Arial" w:hAnsi="Arial" w:cs="Arial"/>
          <w:sz w:val="24"/>
          <w:szCs w:val="24"/>
        </w:rPr>
        <w:lastRenderedPageBreak/>
        <w:tab/>
      </w:r>
    </w:p>
    <w:p w:rsidR="006D30DD" w:rsidRDefault="00726134" w:rsidP="0078415A">
      <w:pPr>
        <w:pStyle w:val="Sansinterligne"/>
        <w:spacing w:line="276" w:lineRule="auto"/>
        <w:jc w:val="both"/>
        <w:rPr>
          <w:rFonts w:ascii="Arial" w:hAnsi="Arial" w:cs="Arial"/>
          <w:sz w:val="24"/>
          <w:szCs w:val="24"/>
        </w:rPr>
      </w:pPr>
      <w:r>
        <w:rPr>
          <w:rFonts w:ascii="Arial" w:hAnsi="Arial" w:cs="Arial"/>
          <w:sz w:val="24"/>
          <w:szCs w:val="24"/>
        </w:rPr>
        <w:t>CONCLUSION</w:t>
      </w:r>
    </w:p>
    <w:p w:rsidR="001652EC" w:rsidRDefault="00726134" w:rsidP="001652EC">
      <w:pPr>
        <w:pStyle w:val="Sansinterligne"/>
        <w:spacing w:line="276" w:lineRule="auto"/>
        <w:jc w:val="both"/>
        <w:rPr>
          <w:rFonts w:ascii="Arial" w:hAnsi="Arial" w:cs="Arial"/>
          <w:sz w:val="12"/>
          <w:szCs w:val="24"/>
        </w:rPr>
      </w:pPr>
      <w:r>
        <w:rPr>
          <w:rFonts w:ascii="Arial" w:hAnsi="Arial" w:cs="Arial"/>
          <w:sz w:val="24"/>
          <w:szCs w:val="24"/>
        </w:rPr>
        <w:tab/>
      </w:r>
    </w:p>
    <w:p w:rsidR="00B84D8E" w:rsidRDefault="00726134" w:rsidP="001652EC">
      <w:pPr>
        <w:pStyle w:val="Sansinterligne"/>
        <w:spacing w:line="276" w:lineRule="auto"/>
        <w:ind w:firstLine="708"/>
        <w:jc w:val="both"/>
        <w:rPr>
          <w:rFonts w:ascii="Arial" w:hAnsi="Arial" w:cs="Arial"/>
          <w:sz w:val="24"/>
          <w:szCs w:val="24"/>
        </w:rPr>
      </w:pPr>
      <w:r>
        <w:rPr>
          <w:rFonts w:ascii="Arial" w:hAnsi="Arial" w:cs="Arial"/>
          <w:sz w:val="24"/>
          <w:szCs w:val="24"/>
        </w:rPr>
        <w:t>Il est fondamental de comprendre que l’intériorité spirituelle, inhérente au sujet humain comme tel, de par son    intelligence et les capacités de sa liberté initiatrice d’acte personnels, ne l’enferme pas en lui-même. Au contraire, plus est profonde l’intériorité et plus gra</w:t>
      </w:r>
      <w:r w:rsidR="007F2800">
        <w:rPr>
          <w:rFonts w:ascii="Arial" w:hAnsi="Arial" w:cs="Arial"/>
          <w:sz w:val="24"/>
          <w:szCs w:val="24"/>
        </w:rPr>
        <w:t>nd devient son rayonnement. On s</w:t>
      </w:r>
      <w:r>
        <w:rPr>
          <w:rFonts w:ascii="Arial" w:hAnsi="Arial" w:cs="Arial"/>
          <w:sz w:val="24"/>
          <w:szCs w:val="24"/>
        </w:rPr>
        <w:t xml:space="preserve">e trompe évidemment quand on se plaît à opposer l’intériorité et le don de soi vers l’extérieur. Non, la vie intérieure ne fait pas obstacle à l’engagement chrétien tourné vers les autres.  C’est bien le contraire, car l’intériorité seule fait éclore les idées les plus fécondes et les actions les meilleures pour l’Eglise et pour la société. Il y a en nous un échange continuel entre l’exercice des sens et la vigueur de l’esprit, entre les perceptions immédiates et le développement immense de la pensée, entre l’action et la nécessaire réflexion. </w:t>
      </w:r>
      <w:r w:rsidR="00B84D8E">
        <w:rPr>
          <w:rFonts w:ascii="Arial" w:hAnsi="Arial" w:cs="Arial"/>
          <w:sz w:val="24"/>
          <w:szCs w:val="24"/>
        </w:rPr>
        <w:t>Nous possédons en nous-mêmes un trésor plus précieux que tout avoir matériel ou talentueux : notre âme, notre conscience, notre cœur lieu secret de sagesse et d’amour de Dieu et du prochain.</w:t>
      </w:r>
    </w:p>
    <w:p w:rsidR="004A4AD3" w:rsidRDefault="004A4AD3" w:rsidP="0078415A">
      <w:pPr>
        <w:pStyle w:val="Sansinterligne"/>
        <w:spacing w:line="276" w:lineRule="auto"/>
        <w:jc w:val="both"/>
        <w:rPr>
          <w:rFonts w:ascii="Arial" w:hAnsi="Arial" w:cs="Arial"/>
          <w:sz w:val="14"/>
          <w:szCs w:val="24"/>
        </w:rPr>
      </w:pPr>
    </w:p>
    <w:p w:rsidR="00E72E38" w:rsidRDefault="00E72E38" w:rsidP="004A4AD3">
      <w:pPr>
        <w:pStyle w:val="Sansinterligne"/>
        <w:spacing w:line="276" w:lineRule="auto"/>
        <w:ind w:firstLine="708"/>
        <w:jc w:val="both"/>
        <w:rPr>
          <w:rFonts w:ascii="Arial" w:hAnsi="Arial" w:cs="Arial"/>
          <w:sz w:val="24"/>
          <w:szCs w:val="24"/>
        </w:rPr>
      </w:pPr>
      <w:r>
        <w:rPr>
          <w:rFonts w:ascii="Arial" w:hAnsi="Arial" w:cs="Arial"/>
          <w:sz w:val="24"/>
          <w:szCs w:val="24"/>
        </w:rPr>
        <w:t xml:space="preserve">Ce monde sécularisé nous place devant un choix bien évangélique : se laisser entraîner dans la voie large de l’extériorité universellement ouverte par l’écran, ou </w:t>
      </w:r>
      <w:r w:rsidR="00F05647">
        <w:rPr>
          <w:rFonts w:ascii="Arial" w:hAnsi="Arial" w:cs="Arial"/>
          <w:sz w:val="24"/>
          <w:szCs w:val="24"/>
        </w:rPr>
        <w:t xml:space="preserve">bien </w:t>
      </w:r>
      <w:r>
        <w:rPr>
          <w:rFonts w:ascii="Arial" w:hAnsi="Arial" w:cs="Arial"/>
          <w:sz w:val="24"/>
          <w:szCs w:val="24"/>
        </w:rPr>
        <w:t>nous décidons de nous engager dans l’étroit sentier de l’intériorité : ce sentier passe par notre cœur, là l’Esprit Saint nous conduit vers la source éternelle de la vie véritable.</w:t>
      </w:r>
    </w:p>
    <w:p w:rsidR="00280D1A" w:rsidRDefault="00063D4C" w:rsidP="0078415A">
      <w:pPr>
        <w:pStyle w:val="Sansinterligne"/>
        <w:spacing w:line="276" w:lineRule="auto"/>
        <w:jc w:val="both"/>
        <w:rPr>
          <w:rFonts w:ascii="Arial" w:hAnsi="Arial" w:cs="Arial"/>
          <w:sz w:val="12"/>
          <w:szCs w:val="24"/>
        </w:rPr>
      </w:pPr>
      <w:r>
        <w:rPr>
          <w:rFonts w:ascii="Arial" w:hAnsi="Arial" w:cs="Arial"/>
          <w:sz w:val="24"/>
          <w:szCs w:val="24"/>
        </w:rPr>
        <w:tab/>
      </w:r>
    </w:p>
    <w:p w:rsidR="00063D4C" w:rsidRDefault="00063D4C" w:rsidP="00280D1A">
      <w:pPr>
        <w:pStyle w:val="Sansinterligne"/>
        <w:spacing w:line="276" w:lineRule="auto"/>
        <w:ind w:firstLine="708"/>
        <w:jc w:val="both"/>
        <w:rPr>
          <w:rFonts w:ascii="Arial" w:hAnsi="Arial" w:cs="Arial"/>
          <w:sz w:val="24"/>
          <w:szCs w:val="24"/>
        </w:rPr>
      </w:pPr>
      <w:r>
        <w:rPr>
          <w:rFonts w:ascii="Arial" w:hAnsi="Arial" w:cs="Arial"/>
          <w:sz w:val="24"/>
          <w:szCs w:val="24"/>
        </w:rPr>
        <w:t xml:space="preserve">L’Impératrice </w:t>
      </w:r>
      <w:r w:rsidR="004A4AD3">
        <w:rPr>
          <w:rFonts w:ascii="Arial" w:hAnsi="Arial" w:cs="Arial"/>
          <w:sz w:val="24"/>
          <w:szCs w:val="24"/>
        </w:rPr>
        <w:t>touchait, pour ainsi dire,</w:t>
      </w:r>
      <w:r>
        <w:rPr>
          <w:rFonts w:ascii="Arial" w:hAnsi="Arial" w:cs="Arial"/>
          <w:sz w:val="24"/>
          <w:szCs w:val="24"/>
        </w:rPr>
        <w:t xml:space="preserve"> du doigt cette ouverture ineffable vers le ciel en assistant son mari jusqu’au dernier instant. Zita lui dit : « Pense seulement au Sauveur qui est ici. Abandonne-toi à lui. » « Oui, répond-il, dans les bras du Sauveur, toi et moi, et nos enfants chéris… Jésus, viens, viens… M</w:t>
      </w:r>
      <w:r w:rsidR="004A4AD3">
        <w:rPr>
          <w:rFonts w:ascii="Arial" w:hAnsi="Arial" w:cs="Arial"/>
          <w:sz w:val="24"/>
          <w:szCs w:val="24"/>
        </w:rPr>
        <w:t xml:space="preserve">on Jésus quand tu veux… Jésus » </w:t>
      </w:r>
      <w:r>
        <w:rPr>
          <w:rFonts w:ascii="Arial" w:hAnsi="Arial" w:cs="Arial"/>
          <w:sz w:val="24"/>
          <w:szCs w:val="24"/>
        </w:rPr>
        <w:t>(Jean Sévilla, p. 201).</w:t>
      </w:r>
    </w:p>
    <w:p w:rsidR="00280D1A" w:rsidRDefault="00280D1A" w:rsidP="00280D1A">
      <w:pPr>
        <w:pStyle w:val="Sansinterligne"/>
        <w:spacing w:line="276" w:lineRule="auto"/>
        <w:jc w:val="both"/>
        <w:rPr>
          <w:rFonts w:ascii="Arial" w:hAnsi="Arial" w:cs="Arial"/>
          <w:sz w:val="14"/>
          <w:szCs w:val="24"/>
        </w:rPr>
      </w:pPr>
    </w:p>
    <w:p w:rsidR="00F05647" w:rsidRDefault="00F05647" w:rsidP="00280D1A">
      <w:pPr>
        <w:pStyle w:val="Sansinterligne"/>
        <w:spacing w:line="276" w:lineRule="auto"/>
        <w:ind w:firstLine="708"/>
        <w:jc w:val="both"/>
        <w:rPr>
          <w:rFonts w:ascii="Arial" w:hAnsi="Arial" w:cs="Arial"/>
          <w:sz w:val="24"/>
          <w:szCs w:val="24"/>
        </w:rPr>
      </w:pPr>
      <w:r>
        <w:rPr>
          <w:rFonts w:ascii="Arial" w:hAnsi="Arial" w:cs="Arial"/>
          <w:sz w:val="24"/>
          <w:szCs w:val="24"/>
        </w:rPr>
        <w:t xml:space="preserve">Le monachisme bénédictin parlait au cœur de l’Impératrice, nous l’avons souligné au début. Il serait opportun d’écouter ce que disait Paul VI en 1964, alors qu’il consacrait à nouveau le monastère de saint Benoît à Monte-Cassino. Pardonnez-moi de présenter un certain plaidoyer pro domo ! Le Pape disait : « C’est la soif de vraie vie personnelle qui conserve à l’idéal monastique toute son actualité. Puisse le comprendre notre société, notre pays qui, en d’autres temps, fut si </w:t>
      </w:r>
      <w:r w:rsidR="00D310DA">
        <w:rPr>
          <w:rFonts w:ascii="Arial" w:hAnsi="Arial" w:cs="Arial"/>
          <w:sz w:val="24"/>
          <w:szCs w:val="24"/>
        </w:rPr>
        <w:t>propice</w:t>
      </w:r>
      <w:r>
        <w:rPr>
          <w:rFonts w:ascii="Arial" w:hAnsi="Arial" w:cs="Arial"/>
          <w:sz w:val="24"/>
          <w:szCs w:val="24"/>
        </w:rPr>
        <w:t xml:space="preserve"> à la formule bénédictine de la perfection humaine et religieuse, alors qu’aujourd’hui, il est peut-être moins fécond que d’autres en vocations monastiques. Dans les siècles lointains, l’home accourait vers le silence du cloître, à la suite de saint </w:t>
      </w:r>
      <w:r w:rsidR="00D310DA">
        <w:rPr>
          <w:rFonts w:ascii="Arial" w:hAnsi="Arial" w:cs="Arial"/>
          <w:sz w:val="24"/>
          <w:szCs w:val="24"/>
        </w:rPr>
        <w:t>Benoit</w:t>
      </w:r>
      <w:r>
        <w:rPr>
          <w:rFonts w:ascii="Arial" w:hAnsi="Arial" w:cs="Arial"/>
          <w:sz w:val="24"/>
          <w:szCs w:val="24"/>
        </w:rPr>
        <w:t xml:space="preserve"> de </w:t>
      </w:r>
      <w:r w:rsidR="00D310DA">
        <w:rPr>
          <w:rFonts w:ascii="Arial" w:hAnsi="Arial" w:cs="Arial"/>
          <w:sz w:val="24"/>
          <w:szCs w:val="24"/>
        </w:rPr>
        <w:t>Nursie</w:t>
      </w:r>
      <w:r>
        <w:rPr>
          <w:rFonts w:ascii="Arial" w:hAnsi="Arial" w:cs="Arial"/>
          <w:sz w:val="24"/>
          <w:szCs w:val="24"/>
        </w:rPr>
        <w:t xml:space="preserve">, pour se retrouver lui-même : il habita avec lui-même </w:t>
      </w:r>
      <w:r w:rsidR="004A4AD3" w:rsidRPr="00280D1A">
        <w:rPr>
          <w:rFonts w:ascii="Arial" w:hAnsi="Arial" w:cs="Arial"/>
          <w:i/>
          <w:sz w:val="24"/>
          <w:szCs w:val="24"/>
        </w:rPr>
        <w:t>– habitavit secum</w:t>
      </w:r>
      <w:r w:rsidR="004A4AD3">
        <w:rPr>
          <w:rFonts w:ascii="Arial" w:hAnsi="Arial" w:cs="Arial"/>
          <w:sz w:val="24"/>
          <w:szCs w:val="24"/>
        </w:rPr>
        <w:t xml:space="preserve"> - </w:t>
      </w:r>
      <w:r>
        <w:rPr>
          <w:rFonts w:ascii="Arial" w:hAnsi="Arial" w:cs="Arial"/>
          <w:sz w:val="24"/>
          <w:szCs w:val="24"/>
        </w:rPr>
        <w:t xml:space="preserve">sous le regard de Dieu’, nous dit saint </w:t>
      </w:r>
      <w:r w:rsidR="00D310DA">
        <w:rPr>
          <w:rFonts w:ascii="Arial" w:hAnsi="Arial" w:cs="Arial"/>
          <w:sz w:val="24"/>
          <w:szCs w:val="24"/>
        </w:rPr>
        <w:t>Grégoire</w:t>
      </w:r>
      <w:r>
        <w:rPr>
          <w:rFonts w:ascii="Arial" w:hAnsi="Arial" w:cs="Arial"/>
          <w:sz w:val="24"/>
          <w:szCs w:val="24"/>
        </w:rPr>
        <w:t xml:space="preserve"> le Grand, biographe de saint Benoît. Mais alors ce geste était motivé par la </w:t>
      </w:r>
      <w:r w:rsidR="00D310DA">
        <w:rPr>
          <w:rFonts w:ascii="Arial" w:hAnsi="Arial" w:cs="Arial"/>
          <w:sz w:val="24"/>
          <w:szCs w:val="24"/>
        </w:rPr>
        <w:t>décadence</w:t>
      </w:r>
      <w:r>
        <w:rPr>
          <w:rFonts w:ascii="Arial" w:hAnsi="Arial" w:cs="Arial"/>
          <w:sz w:val="24"/>
          <w:szCs w:val="24"/>
        </w:rPr>
        <w:t xml:space="preserve"> de la </w:t>
      </w:r>
      <w:r w:rsidR="00D310DA">
        <w:rPr>
          <w:rFonts w:ascii="Arial" w:hAnsi="Arial" w:cs="Arial"/>
          <w:sz w:val="24"/>
          <w:szCs w:val="24"/>
        </w:rPr>
        <w:t>société</w:t>
      </w:r>
      <w:r>
        <w:rPr>
          <w:rFonts w:ascii="Arial" w:hAnsi="Arial" w:cs="Arial"/>
          <w:sz w:val="24"/>
          <w:szCs w:val="24"/>
        </w:rPr>
        <w:t xml:space="preserve">, par la dépression morale et culturelle d’un monde </w:t>
      </w:r>
      <w:r w:rsidR="001652EC">
        <w:rPr>
          <w:rFonts w:ascii="Arial" w:hAnsi="Arial" w:cs="Arial"/>
          <w:sz w:val="24"/>
          <w:szCs w:val="24"/>
        </w:rPr>
        <w:t>q</w:t>
      </w:r>
      <w:r>
        <w:rPr>
          <w:rFonts w:ascii="Arial" w:hAnsi="Arial" w:cs="Arial"/>
          <w:sz w:val="24"/>
          <w:szCs w:val="24"/>
        </w:rPr>
        <w:t>ui n’offrait plus à l’</w:t>
      </w:r>
      <w:r w:rsidR="00D310DA">
        <w:rPr>
          <w:rFonts w:ascii="Arial" w:hAnsi="Arial" w:cs="Arial"/>
          <w:sz w:val="24"/>
          <w:szCs w:val="24"/>
        </w:rPr>
        <w:t>esprit</w:t>
      </w:r>
      <w:r>
        <w:rPr>
          <w:rFonts w:ascii="Arial" w:hAnsi="Arial" w:cs="Arial"/>
          <w:sz w:val="24"/>
          <w:szCs w:val="24"/>
        </w:rPr>
        <w:t xml:space="preserve"> de possibilités de conscience, de développement, de </w:t>
      </w:r>
      <w:r w:rsidR="00D310DA">
        <w:rPr>
          <w:rFonts w:ascii="Arial" w:hAnsi="Arial" w:cs="Arial"/>
          <w:sz w:val="24"/>
          <w:szCs w:val="24"/>
        </w:rPr>
        <w:t>conversation</w:t>
      </w:r>
      <w:r>
        <w:rPr>
          <w:rFonts w:ascii="Arial" w:hAnsi="Arial" w:cs="Arial"/>
          <w:sz w:val="24"/>
          <w:szCs w:val="24"/>
        </w:rPr>
        <w:t xml:space="preserve">. Il fallait un </w:t>
      </w:r>
      <w:r w:rsidR="00D310DA">
        <w:rPr>
          <w:rFonts w:ascii="Arial" w:hAnsi="Arial" w:cs="Arial"/>
          <w:sz w:val="24"/>
          <w:szCs w:val="24"/>
        </w:rPr>
        <w:t>refuge</w:t>
      </w:r>
      <w:r>
        <w:rPr>
          <w:rFonts w:ascii="Arial" w:hAnsi="Arial" w:cs="Arial"/>
          <w:sz w:val="24"/>
          <w:szCs w:val="24"/>
        </w:rPr>
        <w:t xml:space="preserve"> pour y retrouver la sécurité, le calme, l’étude, la prière, le travail, l’</w:t>
      </w:r>
      <w:r w:rsidR="00D310DA">
        <w:rPr>
          <w:rFonts w:ascii="Arial" w:hAnsi="Arial" w:cs="Arial"/>
          <w:sz w:val="24"/>
          <w:szCs w:val="24"/>
        </w:rPr>
        <w:t>amitié</w:t>
      </w:r>
      <w:r>
        <w:rPr>
          <w:rFonts w:ascii="Arial" w:hAnsi="Arial" w:cs="Arial"/>
          <w:sz w:val="24"/>
          <w:szCs w:val="24"/>
        </w:rPr>
        <w:t xml:space="preserve">, la confiance. Aujourd’hui, ce n’est </w:t>
      </w:r>
      <w:r w:rsidR="00D310DA">
        <w:rPr>
          <w:rFonts w:ascii="Arial" w:hAnsi="Arial" w:cs="Arial"/>
          <w:sz w:val="24"/>
          <w:szCs w:val="24"/>
        </w:rPr>
        <w:t>plus</w:t>
      </w:r>
      <w:r>
        <w:rPr>
          <w:rFonts w:ascii="Arial" w:hAnsi="Arial" w:cs="Arial"/>
          <w:sz w:val="24"/>
          <w:szCs w:val="24"/>
        </w:rPr>
        <w:t xml:space="preserve"> la carence d el vie sociale qui nous pousse vers ce refuge, mais son exubérance. L’excitation, le bruit, l’agitation fébrile, l’extériorité, la foule </w:t>
      </w:r>
      <w:r w:rsidR="00D310DA">
        <w:rPr>
          <w:rFonts w:ascii="Arial" w:hAnsi="Arial" w:cs="Arial"/>
          <w:sz w:val="24"/>
          <w:szCs w:val="24"/>
        </w:rPr>
        <w:t>menacent</w:t>
      </w:r>
      <w:r>
        <w:rPr>
          <w:rFonts w:ascii="Arial" w:hAnsi="Arial" w:cs="Arial"/>
          <w:sz w:val="24"/>
          <w:szCs w:val="24"/>
        </w:rPr>
        <w:t xml:space="preserve"> l’intériorité de l’homme. </w:t>
      </w:r>
      <w:r w:rsidR="00D310DA">
        <w:rPr>
          <w:rFonts w:ascii="Arial" w:hAnsi="Arial" w:cs="Arial"/>
          <w:sz w:val="24"/>
          <w:szCs w:val="24"/>
        </w:rPr>
        <w:t>Il Lui manque lui-même. Pour retrouver la maîtrise et la jo</w:t>
      </w:r>
      <w:r w:rsidR="00280D1A">
        <w:rPr>
          <w:rFonts w:ascii="Arial" w:hAnsi="Arial" w:cs="Arial"/>
          <w:sz w:val="24"/>
          <w:szCs w:val="24"/>
        </w:rPr>
        <w:t>ie spirituelles de lui-même, le</w:t>
      </w:r>
      <w:r w:rsidR="00D310DA">
        <w:rPr>
          <w:rFonts w:ascii="Arial" w:hAnsi="Arial" w:cs="Arial"/>
          <w:sz w:val="24"/>
          <w:szCs w:val="24"/>
        </w:rPr>
        <w:t xml:space="preserve"> besoin de se remettre en face de lui-même dans la cloître bénédictin. Dans la discipline monastique, l’hom</w:t>
      </w:r>
      <w:r w:rsidR="001652EC">
        <w:rPr>
          <w:rFonts w:ascii="Arial" w:hAnsi="Arial" w:cs="Arial"/>
          <w:sz w:val="24"/>
          <w:szCs w:val="24"/>
        </w:rPr>
        <w:t>m</w:t>
      </w:r>
      <w:r w:rsidR="00D310DA">
        <w:rPr>
          <w:rFonts w:ascii="Arial" w:hAnsi="Arial" w:cs="Arial"/>
          <w:sz w:val="24"/>
          <w:szCs w:val="24"/>
        </w:rPr>
        <w:t>e est regagné à lui-même et à l’Eglise. Le moine a une place de choix dans le Corps mystique du Christ, une fonction on ne peut plus providentielle et nécessaire. Nous vous le disions parce que nous savons et nou</w:t>
      </w:r>
      <w:r w:rsidR="001652EC">
        <w:rPr>
          <w:rFonts w:ascii="Arial" w:hAnsi="Arial" w:cs="Arial"/>
          <w:sz w:val="24"/>
          <w:szCs w:val="24"/>
        </w:rPr>
        <w:t>s voulons avoir toujours dans</w:t>
      </w:r>
      <w:r w:rsidR="00D310DA">
        <w:rPr>
          <w:rFonts w:ascii="Arial" w:hAnsi="Arial" w:cs="Arial"/>
          <w:sz w:val="24"/>
          <w:szCs w:val="24"/>
        </w:rPr>
        <w:t xml:space="preserve"> notre et sainte famille bénédictine la gardienne fidèle et jalouse des trésors de la tradition catholique… »</w:t>
      </w:r>
    </w:p>
    <w:p w:rsidR="00280D1A" w:rsidRDefault="00280D1A" w:rsidP="0078415A">
      <w:pPr>
        <w:pStyle w:val="Sansinterligne"/>
        <w:spacing w:line="276" w:lineRule="auto"/>
        <w:jc w:val="both"/>
        <w:rPr>
          <w:rFonts w:ascii="Arial" w:hAnsi="Arial" w:cs="Arial"/>
          <w:sz w:val="12"/>
          <w:szCs w:val="24"/>
        </w:rPr>
      </w:pPr>
    </w:p>
    <w:p w:rsidR="001F3884" w:rsidRPr="001F3884" w:rsidRDefault="001F3884" w:rsidP="00280D1A">
      <w:pPr>
        <w:pStyle w:val="Sansinterligne"/>
        <w:spacing w:line="276" w:lineRule="auto"/>
        <w:ind w:firstLine="708"/>
        <w:jc w:val="both"/>
        <w:rPr>
          <w:rFonts w:ascii="Arial" w:hAnsi="Arial" w:cs="Arial"/>
          <w:sz w:val="24"/>
          <w:szCs w:val="24"/>
        </w:rPr>
      </w:pPr>
      <w:r>
        <w:rPr>
          <w:rFonts w:ascii="Arial" w:hAnsi="Arial" w:cs="Arial"/>
          <w:i/>
          <w:sz w:val="24"/>
          <w:szCs w:val="24"/>
        </w:rPr>
        <w:t xml:space="preserve">L’Impératrice courage </w:t>
      </w:r>
      <w:r>
        <w:rPr>
          <w:rFonts w:ascii="Arial" w:hAnsi="Arial" w:cs="Arial"/>
          <w:sz w:val="24"/>
          <w:szCs w:val="24"/>
        </w:rPr>
        <w:t xml:space="preserve">(quel beau qualificatif !) a suivi la voie de l’intériorité et nous aide </w:t>
      </w:r>
      <w:r w:rsidR="004A4AD3">
        <w:rPr>
          <w:rFonts w:ascii="Arial" w:hAnsi="Arial" w:cs="Arial"/>
          <w:sz w:val="24"/>
          <w:szCs w:val="24"/>
        </w:rPr>
        <w:t>à nous y engager, comme l’exprime avec bonheur</w:t>
      </w:r>
      <w:r>
        <w:rPr>
          <w:rFonts w:ascii="Arial" w:hAnsi="Arial" w:cs="Arial"/>
          <w:sz w:val="24"/>
          <w:szCs w:val="24"/>
        </w:rPr>
        <w:t xml:space="preserve"> Monsieur Jean Sévilla </w:t>
      </w:r>
      <w:r w:rsidR="004A4AD3">
        <w:rPr>
          <w:rFonts w:ascii="Arial" w:hAnsi="Arial" w:cs="Arial"/>
          <w:sz w:val="24"/>
          <w:szCs w:val="24"/>
        </w:rPr>
        <w:t xml:space="preserve"> </w:t>
      </w:r>
      <w:r>
        <w:rPr>
          <w:rFonts w:ascii="Arial" w:hAnsi="Arial" w:cs="Arial"/>
          <w:sz w:val="24"/>
          <w:szCs w:val="24"/>
        </w:rPr>
        <w:t>dans sa conclusion qui sera aussi la nôtre : « A ceux qui ne se résignent pas au goût de notre époque pour le superficiel et l’éphémère, à ceux qui se fondent sur les permanences de l’homme et de l’histoire, l’impératrice Zita trace un modèle. » (p. 300).</w:t>
      </w:r>
    </w:p>
    <w:p w:rsidR="0089193E" w:rsidRDefault="0089193E" w:rsidP="0078415A">
      <w:pPr>
        <w:pStyle w:val="Sansinterligne"/>
        <w:spacing w:line="276" w:lineRule="auto"/>
        <w:jc w:val="both"/>
        <w:rPr>
          <w:rFonts w:ascii="Arial" w:hAnsi="Arial" w:cs="Arial"/>
          <w:sz w:val="24"/>
          <w:szCs w:val="24"/>
        </w:rPr>
      </w:pPr>
    </w:p>
    <w:p w:rsidR="0089193E" w:rsidRPr="0078415A" w:rsidRDefault="0089193E" w:rsidP="0078415A">
      <w:pPr>
        <w:pStyle w:val="Sansinterligne"/>
        <w:spacing w:line="276" w:lineRule="auto"/>
        <w:jc w:val="both"/>
        <w:rPr>
          <w:rFonts w:ascii="Arial" w:hAnsi="Arial" w:cs="Arial"/>
          <w:sz w:val="24"/>
          <w:szCs w:val="24"/>
        </w:rPr>
      </w:pPr>
    </w:p>
    <w:sectPr w:rsidR="0089193E" w:rsidRPr="0078415A" w:rsidSect="001652EC">
      <w:headerReference w:type="default" r:id="rId7"/>
      <w:pgSz w:w="11906" w:h="16838"/>
      <w:pgMar w:top="1021" w:right="794" w:bottom="1021" w:left="79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4A" w:rsidRDefault="004B564A" w:rsidP="00157755">
      <w:pPr>
        <w:spacing w:after="0" w:line="240" w:lineRule="auto"/>
      </w:pPr>
      <w:r>
        <w:separator/>
      </w:r>
    </w:p>
  </w:endnote>
  <w:endnote w:type="continuationSeparator" w:id="0">
    <w:p w:rsidR="004B564A" w:rsidRDefault="004B564A" w:rsidP="0015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4A" w:rsidRDefault="004B564A" w:rsidP="00157755">
      <w:pPr>
        <w:spacing w:after="0" w:line="240" w:lineRule="auto"/>
      </w:pPr>
      <w:r>
        <w:separator/>
      </w:r>
    </w:p>
  </w:footnote>
  <w:footnote w:type="continuationSeparator" w:id="0">
    <w:p w:rsidR="004B564A" w:rsidRDefault="004B564A" w:rsidP="0015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209985"/>
      <w:docPartObj>
        <w:docPartGallery w:val="Page Numbers (Top of Page)"/>
        <w:docPartUnique/>
      </w:docPartObj>
    </w:sdtPr>
    <w:sdtEndPr/>
    <w:sdtContent>
      <w:p w:rsidR="009C3F7A" w:rsidRDefault="00177701" w:rsidP="00157755">
        <w:pPr>
          <w:pStyle w:val="En-tte"/>
          <w:jc w:val="right"/>
        </w:pPr>
        <w:r>
          <w:fldChar w:fldCharType="begin"/>
        </w:r>
        <w:r>
          <w:instrText xml:space="preserve"> PAGE   \* MERGEFORMAT </w:instrText>
        </w:r>
        <w:r>
          <w:fldChar w:fldCharType="separate"/>
        </w:r>
        <w:r w:rsidR="00F84A30">
          <w:rPr>
            <w:noProof/>
          </w:rPr>
          <w:t>4</w:t>
        </w:r>
        <w:r>
          <w:rPr>
            <w:noProof/>
          </w:rPr>
          <w:fldChar w:fldCharType="end"/>
        </w:r>
      </w:p>
    </w:sdtContent>
  </w:sdt>
  <w:p w:rsidR="009C3F7A" w:rsidRDefault="009C3F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D7"/>
    <w:rsid w:val="00000E83"/>
    <w:rsid w:val="00002C87"/>
    <w:rsid w:val="00010EC3"/>
    <w:rsid w:val="00015123"/>
    <w:rsid w:val="000159EE"/>
    <w:rsid w:val="00020507"/>
    <w:rsid w:val="000208E3"/>
    <w:rsid w:val="00027934"/>
    <w:rsid w:val="000400C8"/>
    <w:rsid w:val="0004095E"/>
    <w:rsid w:val="00045171"/>
    <w:rsid w:val="00045812"/>
    <w:rsid w:val="00051BFB"/>
    <w:rsid w:val="00063D4C"/>
    <w:rsid w:val="000646D3"/>
    <w:rsid w:val="000743F1"/>
    <w:rsid w:val="00077BA2"/>
    <w:rsid w:val="00082313"/>
    <w:rsid w:val="00097F08"/>
    <w:rsid w:val="000A2A81"/>
    <w:rsid w:val="000A3390"/>
    <w:rsid w:val="000A37DD"/>
    <w:rsid w:val="000A6833"/>
    <w:rsid w:val="000B150F"/>
    <w:rsid w:val="000B5DCA"/>
    <w:rsid w:val="000B5F5F"/>
    <w:rsid w:val="000C7AFE"/>
    <w:rsid w:val="000E236E"/>
    <w:rsid w:val="000F1A4B"/>
    <w:rsid w:val="000F3CC9"/>
    <w:rsid w:val="000F46D5"/>
    <w:rsid w:val="000F495A"/>
    <w:rsid w:val="000F51D7"/>
    <w:rsid w:val="00105433"/>
    <w:rsid w:val="001119CD"/>
    <w:rsid w:val="001223BF"/>
    <w:rsid w:val="00126622"/>
    <w:rsid w:val="001268A6"/>
    <w:rsid w:val="00127D9E"/>
    <w:rsid w:val="00141CD1"/>
    <w:rsid w:val="00146C77"/>
    <w:rsid w:val="001527FB"/>
    <w:rsid w:val="00154B45"/>
    <w:rsid w:val="001550B7"/>
    <w:rsid w:val="001550C4"/>
    <w:rsid w:val="00156654"/>
    <w:rsid w:val="00157755"/>
    <w:rsid w:val="001652EC"/>
    <w:rsid w:val="001665A8"/>
    <w:rsid w:val="001710D7"/>
    <w:rsid w:val="00173AC0"/>
    <w:rsid w:val="001741CF"/>
    <w:rsid w:val="0017440D"/>
    <w:rsid w:val="001768EA"/>
    <w:rsid w:val="00177701"/>
    <w:rsid w:val="00181AD9"/>
    <w:rsid w:val="00183A89"/>
    <w:rsid w:val="00183F65"/>
    <w:rsid w:val="00184F13"/>
    <w:rsid w:val="001854F0"/>
    <w:rsid w:val="00185997"/>
    <w:rsid w:val="00186E45"/>
    <w:rsid w:val="00190848"/>
    <w:rsid w:val="0019478B"/>
    <w:rsid w:val="00195F62"/>
    <w:rsid w:val="00197DCC"/>
    <w:rsid w:val="001B6319"/>
    <w:rsid w:val="001C2D22"/>
    <w:rsid w:val="001C3DCC"/>
    <w:rsid w:val="001D1C48"/>
    <w:rsid w:val="001D503C"/>
    <w:rsid w:val="001E2562"/>
    <w:rsid w:val="001F3884"/>
    <w:rsid w:val="001F4B2F"/>
    <w:rsid w:val="001F639F"/>
    <w:rsid w:val="00200E4D"/>
    <w:rsid w:val="0020186C"/>
    <w:rsid w:val="00205476"/>
    <w:rsid w:val="0020566E"/>
    <w:rsid w:val="0020753D"/>
    <w:rsid w:val="00215CE2"/>
    <w:rsid w:val="0021716B"/>
    <w:rsid w:val="00240ED1"/>
    <w:rsid w:val="0024313D"/>
    <w:rsid w:val="00247938"/>
    <w:rsid w:val="00250553"/>
    <w:rsid w:val="00250888"/>
    <w:rsid w:val="00253CC8"/>
    <w:rsid w:val="00253EEC"/>
    <w:rsid w:val="00254022"/>
    <w:rsid w:val="002648F4"/>
    <w:rsid w:val="00275438"/>
    <w:rsid w:val="00277360"/>
    <w:rsid w:val="00280D1A"/>
    <w:rsid w:val="0029235F"/>
    <w:rsid w:val="00296495"/>
    <w:rsid w:val="002973C3"/>
    <w:rsid w:val="002C2BB7"/>
    <w:rsid w:val="002D2353"/>
    <w:rsid w:val="002D552E"/>
    <w:rsid w:val="002D6A9D"/>
    <w:rsid w:val="002D7FCC"/>
    <w:rsid w:val="002E44B8"/>
    <w:rsid w:val="002E4AB7"/>
    <w:rsid w:val="002F1F7A"/>
    <w:rsid w:val="002F2878"/>
    <w:rsid w:val="002F347D"/>
    <w:rsid w:val="002F4DD0"/>
    <w:rsid w:val="002F761C"/>
    <w:rsid w:val="002F7914"/>
    <w:rsid w:val="002F7F53"/>
    <w:rsid w:val="00301330"/>
    <w:rsid w:val="00303D01"/>
    <w:rsid w:val="00305A9C"/>
    <w:rsid w:val="00313198"/>
    <w:rsid w:val="00322425"/>
    <w:rsid w:val="00323898"/>
    <w:rsid w:val="0032433A"/>
    <w:rsid w:val="0032435B"/>
    <w:rsid w:val="00330B32"/>
    <w:rsid w:val="00362A08"/>
    <w:rsid w:val="00363B0B"/>
    <w:rsid w:val="0036724A"/>
    <w:rsid w:val="00370E63"/>
    <w:rsid w:val="00376419"/>
    <w:rsid w:val="0038160D"/>
    <w:rsid w:val="00386B09"/>
    <w:rsid w:val="003870B9"/>
    <w:rsid w:val="00391682"/>
    <w:rsid w:val="00393DF8"/>
    <w:rsid w:val="003A3DD7"/>
    <w:rsid w:val="003B0CF2"/>
    <w:rsid w:val="003B213A"/>
    <w:rsid w:val="003C099C"/>
    <w:rsid w:val="003C1560"/>
    <w:rsid w:val="003D1016"/>
    <w:rsid w:val="003D132E"/>
    <w:rsid w:val="003D1809"/>
    <w:rsid w:val="003D66DA"/>
    <w:rsid w:val="003E40E4"/>
    <w:rsid w:val="003F5806"/>
    <w:rsid w:val="00407095"/>
    <w:rsid w:val="004204DF"/>
    <w:rsid w:val="004238AF"/>
    <w:rsid w:val="004260E1"/>
    <w:rsid w:val="0043370C"/>
    <w:rsid w:val="00444E4A"/>
    <w:rsid w:val="00450D86"/>
    <w:rsid w:val="00455850"/>
    <w:rsid w:val="0045697D"/>
    <w:rsid w:val="0046463A"/>
    <w:rsid w:val="00466C31"/>
    <w:rsid w:val="00466E50"/>
    <w:rsid w:val="0047119A"/>
    <w:rsid w:val="00471467"/>
    <w:rsid w:val="00476409"/>
    <w:rsid w:val="00482C6E"/>
    <w:rsid w:val="0049089A"/>
    <w:rsid w:val="004A111D"/>
    <w:rsid w:val="004A4AD3"/>
    <w:rsid w:val="004B564A"/>
    <w:rsid w:val="004D2A42"/>
    <w:rsid w:val="004E3836"/>
    <w:rsid w:val="004E3E4A"/>
    <w:rsid w:val="004F7523"/>
    <w:rsid w:val="00500E6C"/>
    <w:rsid w:val="00503E7F"/>
    <w:rsid w:val="00506CFB"/>
    <w:rsid w:val="00514B73"/>
    <w:rsid w:val="00524988"/>
    <w:rsid w:val="00526548"/>
    <w:rsid w:val="005339F7"/>
    <w:rsid w:val="00537AB2"/>
    <w:rsid w:val="005429C8"/>
    <w:rsid w:val="005458FE"/>
    <w:rsid w:val="005521D2"/>
    <w:rsid w:val="00553D13"/>
    <w:rsid w:val="005560FC"/>
    <w:rsid w:val="00560EA6"/>
    <w:rsid w:val="00567564"/>
    <w:rsid w:val="00580838"/>
    <w:rsid w:val="00590E70"/>
    <w:rsid w:val="005A347D"/>
    <w:rsid w:val="005A432D"/>
    <w:rsid w:val="005A54D1"/>
    <w:rsid w:val="005A687F"/>
    <w:rsid w:val="005B3167"/>
    <w:rsid w:val="005B6341"/>
    <w:rsid w:val="005C0CD7"/>
    <w:rsid w:val="005C5B04"/>
    <w:rsid w:val="005D4458"/>
    <w:rsid w:val="005D5349"/>
    <w:rsid w:val="005E0B4A"/>
    <w:rsid w:val="005E0CAD"/>
    <w:rsid w:val="005E6944"/>
    <w:rsid w:val="005E7C54"/>
    <w:rsid w:val="005F27F4"/>
    <w:rsid w:val="006001DA"/>
    <w:rsid w:val="0060314A"/>
    <w:rsid w:val="0060523D"/>
    <w:rsid w:val="00612F3F"/>
    <w:rsid w:val="0062209D"/>
    <w:rsid w:val="00622111"/>
    <w:rsid w:val="00622469"/>
    <w:rsid w:val="006229D8"/>
    <w:rsid w:val="00631670"/>
    <w:rsid w:val="0063261F"/>
    <w:rsid w:val="006371E0"/>
    <w:rsid w:val="00642827"/>
    <w:rsid w:val="0064439E"/>
    <w:rsid w:val="0064472E"/>
    <w:rsid w:val="006453C8"/>
    <w:rsid w:val="00654A90"/>
    <w:rsid w:val="0065715B"/>
    <w:rsid w:val="00666C52"/>
    <w:rsid w:val="00671201"/>
    <w:rsid w:val="00672857"/>
    <w:rsid w:val="00683556"/>
    <w:rsid w:val="0068644F"/>
    <w:rsid w:val="006872CF"/>
    <w:rsid w:val="00687E3C"/>
    <w:rsid w:val="00693139"/>
    <w:rsid w:val="006947E3"/>
    <w:rsid w:val="006976AF"/>
    <w:rsid w:val="006A1DB5"/>
    <w:rsid w:val="006A3666"/>
    <w:rsid w:val="006A7FA6"/>
    <w:rsid w:val="006B3250"/>
    <w:rsid w:val="006B5AE5"/>
    <w:rsid w:val="006C27B4"/>
    <w:rsid w:val="006D0245"/>
    <w:rsid w:val="006D1CE8"/>
    <w:rsid w:val="006D30DD"/>
    <w:rsid w:val="006E14E9"/>
    <w:rsid w:val="006E2641"/>
    <w:rsid w:val="006E39B2"/>
    <w:rsid w:val="006F3981"/>
    <w:rsid w:val="0071008C"/>
    <w:rsid w:val="007210DE"/>
    <w:rsid w:val="0072364A"/>
    <w:rsid w:val="00726112"/>
    <w:rsid w:val="00726134"/>
    <w:rsid w:val="007266E0"/>
    <w:rsid w:val="00730451"/>
    <w:rsid w:val="007367B7"/>
    <w:rsid w:val="00740CC3"/>
    <w:rsid w:val="007429BA"/>
    <w:rsid w:val="00744753"/>
    <w:rsid w:val="00745CBF"/>
    <w:rsid w:val="00777190"/>
    <w:rsid w:val="007800A2"/>
    <w:rsid w:val="0078415A"/>
    <w:rsid w:val="00791CD2"/>
    <w:rsid w:val="00793E83"/>
    <w:rsid w:val="00796C47"/>
    <w:rsid w:val="007A6258"/>
    <w:rsid w:val="007B2018"/>
    <w:rsid w:val="007B531B"/>
    <w:rsid w:val="007B672D"/>
    <w:rsid w:val="007B7F90"/>
    <w:rsid w:val="007C3714"/>
    <w:rsid w:val="007C44BB"/>
    <w:rsid w:val="007C76D5"/>
    <w:rsid w:val="007D0030"/>
    <w:rsid w:val="007D09FB"/>
    <w:rsid w:val="007D1BE1"/>
    <w:rsid w:val="007D1BF8"/>
    <w:rsid w:val="007E20FB"/>
    <w:rsid w:val="007E419F"/>
    <w:rsid w:val="007F2800"/>
    <w:rsid w:val="007F654F"/>
    <w:rsid w:val="00804BA3"/>
    <w:rsid w:val="008060B8"/>
    <w:rsid w:val="008062C1"/>
    <w:rsid w:val="0081256B"/>
    <w:rsid w:val="008133E7"/>
    <w:rsid w:val="00813504"/>
    <w:rsid w:val="00817347"/>
    <w:rsid w:val="008239C6"/>
    <w:rsid w:val="00823C4B"/>
    <w:rsid w:val="0083206C"/>
    <w:rsid w:val="00832584"/>
    <w:rsid w:val="00837570"/>
    <w:rsid w:val="00845ED3"/>
    <w:rsid w:val="00845F50"/>
    <w:rsid w:val="00852A5A"/>
    <w:rsid w:val="00860D91"/>
    <w:rsid w:val="008625ED"/>
    <w:rsid w:val="0086272E"/>
    <w:rsid w:val="00862EC0"/>
    <w:rsid w:val="00870473"/>
    <w:rsid w:val="00875CFE"/>
    <w:rsid w:val="00887442"/>
    <w:rsid w:val="0089193E"/>
    <w:rsid w:val="008A2828"/>
    <w:rsid w:val="008A68F6"/>
    <w:rsid w:val="008C2421"/>
    <w:rsid w:val="008C7ACE"/>
    <w:rsid w:val="008D3CF5"/>
    <w:rsid w:val="008D6A1E"/>
    <w:rsid w:val="008D7062"/>
    <w:rsid w:val="008D7C6C"/>
    <w:rsid w:val="008F56B2"/>
    <w:rsid w:val="008F7F43"/>
    <w:rsid w:val="00904B84"/>
    <w:rsid w:val="0091091D"/>
    <w:rsid w:val="00917492"/>
    <w:rsid w:val="009176F1"/>
    <w:rsid w:val="00921F79"/>
    <w:rsid w:val="00922975"/>
    <w:rsid w:val="00926AAD"/>
    <w:rsid w:val="009311A0"/>
    <w:rsid w:val="0093221C"/>
    <w:rsid w:val="009414AC"/>
    <w:rsid w:val="00951517"/>
    <w:rsid w:val="009623A7"/>
    <w:rsid w:val="009667C0"/>
    <w:rsid w:val="0097013B"/>
    <w:rsid w:val="00972B54"/>
    <w:rsid w:val="009732D0"/>
    <w:rsid w:val="0097488D"/>
    <w:rsid w:val="009751DD"/>
    <w:rsid w:val="009806D1"/>
    <w:rsid w:val="009837DB"/>
    <w:rsid w:val="00984036"/>
    <w:rsid w:val="00984EDC"/>
    <w:rsid w:val="00991D0D"/>
    <w:rsid w:val="0099593A"/>
    <w:rsid w:val="009B791E"/>
    <w:rsid w:val="009C3F7A"/>
    <w:rsid w:val="009C6341"/>
    <w:rsid w:val="009D0C05"/>
    <w:rsid w:val="009D1270"/>
    <w:rsid w:val="009E0FC7"/>
    <w:rsid w:val="009E5899"/>
    <w:rsid w:val="009E5D05"/>
    <w:rsid w:val="009F5788"/>
    <w:rsid w:val="009F78A0"/>
    <w:rsid w:val="00A036B1"/>
    <w:rsid w:val="00A04410"/>
    <w:rsid w:val="00A16E64"/>
    <w:rsid w:val="00A23DD7"/>
    <w:rsid w:val="00A302D7"/>
    <w:rsid w:val="00A35CFB"/>
    <w:rsid w:val="00A40B78"/>
    <w:rsid w:val="00A441F9"/>
    <w:rsid w:val="00A45DF7"/>
    <w:rsid w:val="00A519BE"/>
    <w:rsid w:val="00A7151C"/>
    <w:rsid w:val="00A71EC7"/>
    <w:rsid w:val="00A752CC"/>
    <w:rsid w:val="00A90ABE"/>
    <w:rsid w:val="00A91C42"/>
    <w:rsid w:val="00AA4FA9"/>
    <w:rsid w:val="00AB2471"/>
    <w:rsid w:val="00AB26DD"/>
    <w:rsid w:val="00AC1ADF"/>
    <w:rsid w:val="00AD291F"/>
    <w:rsid w:val="00AD3EDF"/>
    <w:rsid w:val="00AE11C0"/>
    <w:rsid w:val="00AE3586"/>
    <w:rsid w:val="00AE4162"/>
    <w:rsid w:val="00AE681C"/>
    <w:rsid w:val="00AE790D"/>
    <w:rsid w:val="00AF04A9"/>
    <w:rsid w:val="00AF6815"/>
    <w:rsid w:val="00B0140D"/>
    <w:rsid w:val="00B1159D"/>
    <w:rsid w:val="00B11B67"/>
    <w:rsid w:val="00B15008"/>
    <w:rsid w:val="00B16090"/>
    <w:rsid w:val="00B17BA3"/>
    <w:rsid w:val="00B225D3"/>
    <w:rsid w:val="00B24FEA"/>
    <w:rsid w:val="00B264A4"/>
    <w:rsid w:val="00B268E1"/>
    <w:rsid w:val="00B30669"/>
    <w:rsid w:val="00B3087B"/>
    <w:rsid w:val="00B33EA6"/>
    <w:rsid w:val="00B352DB"/>
    <w:rsid w:val="00B354F1"/>
    <w:rsid w:val="00B417A2"/>
    <w:rsid w:val="00B42412"/>
    <w:rsid w:val="00B426B4"/>
    <w:rsid w:val="00B4365B"/>
    <w:rsid w:val="00B52F55"/>
    <w:rsid w:val="00B70772"/>
    <w:rsid w:val="00B71FEE"/>
    <w:rsid w:val="00B8033F"/>
    <w:rsid w:val="00B84D8E"/>
    <w:rsid w:val="00B852AF"/>
    <w:rsid w:val="00B86624"/>
    <w:rsid w:val="00B86F24"/>
    <w:rsid w:val="00B95D6B"/>
    <w:rsid w:val="00B95DDE"/>
    <w:rsid w:val="00BA5BFA"/>
    <w:rsid w:val="00BB5C24"/>
    <w:rsid w:val="00BB797E"/>
    <w:rsid w:val="00BD5AFD"/>
    <w:rsid w:val="00BE477C"/>
    <w:rsid w:val="00BF066D"/>
    <w:rsid w:val="00BF2B84"/>
    <w:rsid w:val="00BF2BF4"/>
    <w:rsid w:val="00C06118"/>
    <w:rsid w:val="00C073D2"/>
    <w:rsid w:val="00C14D78"/>
    <w:rsid w:val="00C163E9"/>
    <w:rsid w:val="00C16B03"/>
    <w:rsid w:val="00C25562"/>
    <w:rsid w:val="00C35958"/>
    <w:rsid w:val="00C35CA9"/>
    <w:rsid w:val="00C40270"/>
    <w:rsid w:val="00C4441B"/>
    <w:rsid w:val="00C466AC"/>
    <w:rsid w:val="00C61860"/>
    <w:rsid w:val="00C67EAC"/>
    <w:rsid w:val="00C75326"/>
    <w:rsid w:val="00C906CF"/>
    <w:rsid w:val="00C97F4C"/>
    <w:rsid w:val="00CA3907"/>
    <w:rsid w:val="00CA6130"/>
    <w:rsid w:val="00CB26CF"/>
    <w:rsid w:val="00CB286B"/>
    <w:rsid w:val="00CB54E4"/>
    <w:rsid w:val="00CB5BA5"/>
    <w:rsid w:val="00CC7515"/>
    <w:rsid w:val="00CD21C8"/>
    <w:rsid w:val="00CD3934"/>
    <w:rsid w:val="00CD3DA6"/>
    <w:rsid w:val="00CD473E"/>
    <w:rsid w:val="00CD66F3"/>
    <w:rsid w:val="00CD7E77"/>
    <w:rsid w:val="00CE18F5"/>
    <w:rsid w:val="00CE2376"/>
    <w:rsid w:val="00CE389E"/>
    <w:rsid w:val="00CE71C3"/>
    <w:rsid w:val="00CE7F7B"/>
    <w:rsid w:val="00CF059D"/>
    <w:rsid w:val="00CF3F0F"/>
    <w:rsid w:val="00D0020A"/>
    <w:rsid w:val="00D05E9D"/>
    <w:rsid w:val="00D11A01"/>
    <w:rsid w:val="00D26CCE"/>
    <w:rsid w:val="00D2798E"/>
    <w:rsid w:val="00D310DA"/>
    <w:rsid w:val="00D3501E"/>
    <w:rsid w:val="00D379B5"/>
    <w:rsid w:val="00D423BA"/>
    <w:rsid w:val="00D4695A"/>
    <w:rsid w:val="00D46F75"/>
    <w:rsid w:val="00D507A3"/>
    <w:rsid w:val="00D570CD"/>
    <w:rsid w:val="00D57EC5"/>
    <w:rsid w:val="00D608CE"/>
    <w:rsid w:val="00D649E7"/>
    <w:rsid w:val="00D71357"/>
    <w:rsid w:val="00D7281C"/>
    <w:rsid w:val="00D75C2F"/>
    <w:rsid w:val="00D826D6"/>
    <w:rsid w:val="00D9021E"/>
    <w:rsid w:val="00D90D14"/>
    <w:rsid w:val="00DA0BE8"/>
    <w:rsid w:val="00DA62C8"/>
    <w:rsid w:val="00DA7810"/>
    <w:rsid w:val="00DB112B"/>
    <w:rsid w:val="00DB5C42"/>
    <w:rsid w:val="00DD318E"/>
    <w:rsid w:val="00DD7D46"/>
    <w:rsid w:val="00DF6CFE"/>
    <w:rsid w:val="00E068DE"/>
    <w:rsid w:val="00E225BD"/>
    <w:rsid w:val="00E2387E"/>
    <w:rsid w:val="00E444DD"/>
    <w:rsid w:val="00E45A17"/>
    <w:rsid w:val="00E51A7C"/>
    <w:rsid w:val="00E51D04"/>
    <w:rsid w:val="00E51FA0"/>
    <w:rsid w:val="00E555D5"/>
    <w:rsid w:val="00E65885"/>
    <w:rsid w:val="00E70D5B"/>
    <w:rsid w:val="00E72E37"/>
    <w:rsid w:val="00E72E38"/>
    <w:rsid w:val="00E8444E"/>
    <w:rsid w:val="00E84F8C"/>
    <w:rsid w:val="00E91C4E"/>
    <w:rsid w:val="00E92B6C"/>
    <w:rsid w:val="00E972DF"/>
    <w:rsid w:val="00EB1C7E"/>
    <w:rsid w:val="00EB718A"/>
    <w:rsid w:val="00EC201E"/>
    <w:rsid w:val="00EC4D2B"/>
    <w:rsid w:val="00EC52BC"/>
    <w:rsid w:val="00ED01D4"/>
    <w:rsid w:val="00ED0E6C"/>
    <w:rsid w:val="00ED1835"/>
    <w:rsid w:val="00ED35A6"/>
    <w:rsid w:val="00ED3D77"/>
    <w:rsid w:val="00EF001B"/>
    <w:rsid w:val="00EF02EC"/>
    <w:rsid w:val="00EF0744"/>
    <w:rsid w:val="00EF108B"/>
    <w:rsid w:val="00EF11F4"/>
    <w:rsid w:val="00EF416B"/>
    <w:rsid w:val="00EF4176"/>
    <w:rsid w:val="00F05647"/>
    <w:rsid w:val="00F0673A"/>
    <w:rsid w:val="00F06EE5"/>
    <w:rsid w:val="00F102E8"/>
    <w:rsid w:val="00F12800"/>
    <w:rsid w:val="00F24AA1"/>
    <w:rsid w:val="00F2728C"/>
    <w:rsid w:val="00F36305"/>
    <w:rsid w:val="00F4275F"/>
    <w:rsid w:val="00F441F2"/>
    <w:rsid w:val="00F44390"/>
    <w:rsid w:val="00F44E24"/>
    <w:rsid w:val="00F453F6"/>
    <w:rsid w:val="00F46665"/>
    <w:rsid w:val="00F47F08"/>
    <w:rsid w:val="00F534A6"/>
    <w:rsid w:val="00F55102"/>
    <w:rsid w:val="00F5642B"/>
    <w:rsid w:val="00F600AF"/>
    <w:rsid w:val="00F61B9A"/>
    <w:rsid w:val="00F73190"/>
    <w:rsid w:val="00F82189"/>
    <w:rsid w:val="00F828DF"/>
    <w:rsid w:val="00F82A80"/>
    <w:rsid w:val="00F84A30"/>
    <w:rsid w:val="00F84F81"/>
    <w:rsid w:val="00F854EB"/>
    <w:rsid w:val="00F85C12"/>
    <w:rsid w:val="00F90C0C"/>
    <w:rsid w:val="00F91123"/>
    <w:rsid w:val="00F943CE"/>
    <w:rsid w:val="00F96323"/>
    <w:rsid w:val="00F978B8"/>
    <w:rsid w:val="00FA092E"/>
    <w:rsid w:val="00FA0FC3"/>
    <w:rsid w:val="00FB3957"/>
    <w:rsid w:val="00FB5E75"/>
    <w:rsid w:val="00FC0254"/>
    <w:rsid w:val="00FC360B"/>
    <w:rsid w:val="00FC43AE"/>
    <w:rsid w:val="00FC4567"/>
    <w:rsid w:val="00FD5FB0"/>
    <w:rsid w:val="00FD781E"/>
    <w:rsid w:val="00FE669A"/>
    <w:rsid w:val="00FE7AF4"/>
    <w:rsid w:val="00FF5E1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81A8A-8DDE-4396-8DBC-A6D1DD53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3DD7"/>
    <w:pPr>
      <w:spacing w:after="0" w:line="240" w:lineRule="auto"/>
    </w:pPr>
  </w:style>
  <w:style w:type="paragraph" w:styleId="En-tte">
    <w:name w:val="header"/>
    <w:basedOn w:val="Normal"/>
    <w:link w:val="En-tteCar"/>
    <w:uiPriority w:val="99"/>
    <w:unhideWhenUsed/>
    <w:rsid w:val="00157755"/>
    <w:pPr>
      <w:tabs>
        <w:tab w:val="center" w:pos="4536"/>
        <w:tab w:val="right" w:pos="9072"/>
      </w:tabs>
      <w:spacing w:after="0" w:line="240" w:lineRule="auto"/>
    </w:pPr>
  </w:style>
  <w:style w:type="character" w:customStyle="1" w:styleId="En-tteCar">
    <w:name w:val="En-tête Car"/>
    <w:basedOn w:val="Policepardfaut"/>
    <w:link w:val="En-tte"/>
    <w:uiPriority w:val="99"/>
    <w:rsid w:val="00157755"/>
  </w:style>
  <w:style w:type="paragraph" w:styleId="Pieddepage">
    <w:name w:val="footer"/>
    <w:basedOn w:val="Normal"/>
    <w:link w:val="PieddepageCar"/>
    <w:uiPriority w:val="99"/>
    <w:semiHidden/>
    <w:unhideWhenUsed/>
    <w:rsid w:val="001577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5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D51B-6746-4F32-A7B3-88900716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3482</Words>
  <Characters>19155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Jorrot</dc:creator>
  <cp:lastModifiedBy>Daniel van Steenberghe</cp:lastModifiedBy>
  <cp:revision>2</cp:revision>
  <cp:lastPrinted>2016-04-26T13:51:00Z</cp:lastPrinted>
  <dcterms:created xsi:type="dcterms:W3CDTF">2016-05-21T13:34:00Z</dcterms:created>
  <dcterms:modified xsi:type="dcterms:W3CDTF">2016-05-21T13:34:00Z</dcterms:modified>
</cp:coreProperties>
</file>